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CF" w:rsidRPr="00A8189E" w:rsidRDefault="001D0CCF">
      <w:pPr>
        <w:pStyle w:val="Heading1"/>
        <w:tabs>
          <w:tab w:val="left" w:pos="3000"/>
        </w:tabs>
        <w:rPr>
          <w:sz w:val="20"/>
        </w:rPr>
      </w:pPr>
      <w:bookmarkStart w:id="0" w:name="_GoBack"/>
      <w:bookmarkEnd w:id="0"/>
      <w:r w:rsidRPr="00A8189E">
        <w:rPr>
          <w:sz w:val="20"/>
        </w:rPr>
        <w:t xml:space="preserve">Gilman Exam Locations – January </w:t>
      </w:r>
      <w:r w:rsidR="001D2407" w:rsidRPr="00A8189E">
        <w:rPr>
          <w:sz w:val="20"/>
        </w:rPr>
        <w:t>20</w:t>
      </w:r>
      <w:r w:rsidR="008F45FB" w:rsidRPr="00A8189E">
        <w:rPr>
          <w:sz w:val="20"/>
        </w:rPr>
        <w:t>1</w:t>
      </w:r>
      <w:r w:rsidR="00551E65">
        <w:rPr>
          <w:sz w:val="20"/>
        </w:rPr>
        <w:t>5</w:t>
      </w:r>
    </w:p>
    <w:p w:rsidR="001D0CCF" w:rsidRPr="001A32C3" w:rsidRDefault="001D0CCF">
      <w:pPr>
        <w:tabs>
          <w:tab w:val="left" w:pos="3000"/>
        </w:tabs>
        <w:rPr>
          <w:sz w:val="8"/>
          <w:szCs w:val="8"/>
        </w:rPr>
      </w:pPr>
    </w:p>
    <w:p w:rsidR="001D0CCF" w:rsidRPr="00A8189E" w:rsidRDefault="001D0CCF">
      <w:pPr>
        <w:tabs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 xml:space="preserve">Tuesday, January </w:t>
      </w:r>
      <w:proofErr w:type="gramStart"/>
      <w:r w:rsidR="00080111" w:rsidRPr="00A8189E">
        <w:rPr>
          <w:b/>
          <w:bCs/>
          <w:sz w:val="20"/>
        </w:rPr>
        <w:t>2</w:t>
      </w:r>
      <w:r w:rsidR="005777CB">
        <w:rPr>
          <w:b/>
          <w:bCs/>
          <w:sz w:val="20"/>
        </w:rPr>
        <w:t>0</w:t>
      </w:r>
      <w:r w:rsidR="005777CB" w:rsidRPr="005777CB">
        <w:rPr>
          <w:b/>
          <w:bCs/>
          <w:sz w:val="20"/>
          <w:vertAlign w:val="superscript"/>
        </w:rPr>
        <w:t>th</w:t>
      </w:r>
      <w:r w:rsidR="005777CB">
        <w:rPr>
          <w:b/>
          <w:bCs/>
          <w:sz w:val="20"/>
        </w:rPr>
        <w:t xml:space="preserve"> </w:t>
      </w:r>
      <w:r w:rsidRPr="00A8189E">
        <w:rPr>
          <w:b/>
          <w:bCs/>
          <w:sz w:val="20"/>
        </w:rPr>
        <w:t xml:space="preserve"> –</w:t>
      </w:r>
      <w:proofErr w:type="gramEnd"/>
      <w:r w:rsidRPr="00A8189E">
        <w:rPr>
          <w:b/>
          <w:bCs/>
          <w:sz w:val="20"/>
        </w:rPr>
        <w:t xml:space="preserve"> 8:</w:t>
      </w:r>
      <w:r w:rsidR="003136F2" w:rsidRPr="00A8189E">
        <w:rPr>
          <w:b/>
          <w:bCs/>
          <w:sz w:val="20"/>
        </w:rPr>
        <w:t>00</w:t>
      </w:r>
    </w:p>
    <w:p w:rsidR="007D045C" w:rsidRPr="00A8189E" w:rsidRDefault="007D045C" w:rsidP="007D045C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>English 11-12</w:t>
      </w:r>
    </w:p>
    <w:p w:rsidR="00B10F19" w:rsidRDefault="00B10F19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Christian</w:t>
      </w:r>
      <w:r>
        <w:rPr>
          <w:bCs/>
          <w:sz w:val="20"/>
        </w:rPr>
        <w:tab/>
      </w:r>
      <w:r w:rsidR="00B64390">
        <w:rPr>
          <w:bCs/>
          <w:sz w:val="20"/>
        </w:rPr>
        <w:t>GCT06</w:t>
      </w:r>
    </w:p>
    <w:p w:rsidR="00B10F19" w:rsidRDefault="00B10F19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Dawson</w:t>
      </w:r>
      <w:r>
        <w:rPr>
          <w:bCs/>
          <w:sz w:val="20"/>
        </w:rPr>
        <w:tab/>
      </w:r>
      <w:r w:rsidR="00B64390">
        <w:rPr>
          <w:bCs/>
          <w:sz w:val="20"/>
        </w:rPr>
        <w:t>GCT20</w:t>
      </w:r>
    </w:p>
    <w:p w:rsidR="00B10F19" w:rsidRDefault="00B10F19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Foreman/Holley</w:t>
      </w:r>
      <w:r>
        <w:rPr>
          <w:bCs/>
          <w:sz w:val="20"/>
        </w:rPr>
        <w:tab/>
      </w:r>
      <w:r w:rsidR="00B64390">
        <w:rPr>
          <w:bCs/>
          <w:sz w:val="20"/>
        </w:rPr>
        <w:t>GCT14</w:t>
      </w:r>
    </w:p>
    <w:p w:rsidR="007D045C" w:rsidRDefault="009737DE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r w:rsidR="00551E65">
        <w:rPr>
          <w:bCs/>
          <w:sz w:val="20"/>
        </w:rPr>
        <w:t>Houston</w:t>
      </w:r>
      <w:r w:rsidR="00B10F19">
        <w:rPr>
          <w:bCs/>
          <w:sz w:val="20"/>
        </w:rPr>
        <w:tab/>
      </w:r>
      <w:r w:rsidR="00B64390">
        <w:rPr>
          <w:bCs/>
          <w:sz w:val="20"/>
        </w:rPr>
        <w:t>GA103</w:t>
      </w:r>
      <w:r w:rsidR="00551E65">
        <w:rPr>
          <w:bCs/>
          <w:sz w:val="20"/>
        </w:rPr>
        <w:tab/>
      </w:r>
    </w:p>
    <w:p w:rsidR="00611A28" w:rsidRDefault="00611A28" w:rsidP="00611A28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McKeachie</w:t>
      </w:r>
      <w:r>
        <w:rPr>
          <w:bCs/>
          <w:sz w:val="20"/>
        </w:rPr>
        <w:tab/>
      </w:r>
      <w:r w:rsidR="00B64390">
        <w:rPr>
          <w:bCs/>
          <w:sz w:val="20"/>
        </w:rPr>
        <w:t>GC203</w:t>
      </w:r>
    </w:p>
    <w:p w:rsidR="00B10F19" w:rsidRDefault="00B10F19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Malkus</w:t>
      </w:r>
      <w:r>
        <w:rPr>
          <w:bCs/>
          <w:sz w:val="20"/>
        </w:rPr>
        <w:tab/>
      </w:r>
      <w:r w:rsidR="00B64390">
        <w:rPr>
          <w:bCs/>
          <w:sz w:val="20"/>
        </w:rPr>
        <w:t>Centennial Hall</w:t>
      </w:r>
    </w:p>
    <w:p w:rsidR="00B10F19" w:rsidRDefault="00B10F19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Rowell</w:t>
      </w:r>
      <w:r>
        <w:rPr>
          <w:bCs/>
          <w:sz w:val="20"/>
        </w:rPr>
        <w:tab/>
      </w:r>
      <w:r w:rsidR="00B64390">
        <w:rPr>
          <w:bCs/>
          <w:sz w:val="20"/>
        </w:rPr>
        <w:t>Centennial Hall</w:t>
      </w:r>
    </w:p>
    <w:p w:rsidR="00B10F19" w:rsidRPr="00A8189E" w:rsidRDefault="00B10F19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Spragins</w:t>
      </w:r>
      <w:r>
        <w:rPr>
          <w:bCs/>
          <w:sz w:val="20"/>
        </w:rPr>
        <w:tab/>
      </w:r>
      <w:r w:rsidR="007417B6">
        <w:rPr>
          <w:bCs/>
          <w:sz w:val="20"/>
        </w:rPr>
        <w:t>GC20</w:t>
      </w:r>
      <w:r w:rsidR="00B64390">
        <w:rPr>
          <w:bCs/>
          <w:sz w:val="20"/>
        </w:rPr>
        <w:t>2</w:t>
      </w:r>
    </w:p>
    <w:p w:rsidR="001A32C3" w:rsidRPr="001A32C3" w:rsidRDefault="001A32C3" w:rsidP="001A32C3">
      <w:pPr>
        <w:tabs>
          <w:tab w:val="left" w:pos="360"/>
          <w:tab w:val="left" w:pos="3000"/>
        </w:tabs>
        <w:rPr>
          <w:sz w:val="4"/>
          <w:szCs w:val="4"/>
        </w:rPr>
      </w:pPr>
    </w:p>
    <w:p w:rsidR="00A94DEE" w:rsidRPr="00A8189E" w:rsidRDefault="00A94DEE" w:rsidP="00A94DEE">
      <w:pPr>
        <w:tabs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 xml:space="preserve">Tuesday, </w:t>
      </w:r>
      <w:proofErr w:type="gramStart"/>
      <w:r w:rsidRPr="00A8189E">
        <w:rPr>
          <w:b/>
          <w:bCs/>
          <w:sz w:val="20"/>
        </w:rPr>
        <w:t xml:space="preserve">January </w:t>
      </w:r>
      <w:r w:rsidR="006B4C31" w:rsidRPr="00A8189E">
        <w:rPr>
          <w:b/>
          <w:bCs/>
          <w:sz w:val="20"/>
        </w:rPr>
        <w:t xml:space="preserve"> </w:t>
      </w:r>
      <w:r w:rsidR="005777CB" w:rsidRPr="00A8189E">
        <w:rPr>
          <w:b/>
          <w:bCs/>
          <w:sz w:val="20"/>
        </w:rPr>
        <w:t>2</w:t>
      </w:r>
      <w:r w:rsidR="005777CB">
        <w:rPr>
          <w:b/>
          <w:bCs/>
          <w:sz w:val="20"/>
        </w:rPr>
        <w:t>0</w:t>
      </w:r>
      <w:r w:rsidR="005777CB" w:rsidRPr="005777CB">
        <w:rPr>
          <w:b/>
          <w:bCs/>
          <w:sz w:val="20"/>
          <w:vertAlign w:val="superscript"/>
        </w:rPr>
        <w:t>th</w:t>
      </w:r>
      <w:proofErr w:type="gramEnd"/>
      <w:r w:rsidR="005777CB" w:rsidRPr="00A8189E">
        <w:rPr>
          <w:b/>
          <w:bCs/>
          <w:sz w:val="20"/>
          <w:vertAlign w:val="superscript"/>
        </w:rPr>
        <w:t xml:space="preserve"> </w:t>
      </w:r>
      <w:r w:rsidRPr="00A8189E">
        <w:rPr>
          <w:b/>
          <w:bCs/>
          <w:sz w:val="20"/>
        </w:rPr>
        <w:t xml:space="preserve"> – </w:t>
      </w:r>
      <w:r w:rsidR="003136F2" w:rsidRPr="00A8189E">
        <w:rPr>
          <w:b/>
          <w:bCs/>
          <w:sz w:val="20"/>
        </w:rPr>
        <w:t>11:15</w:t>
      </w:r>
    </w:p>
    <w:p w:rsidR="009457D7" w:rsidRDefault="007D045C" w:rsidP="009457D7">
      <w:pPr>
        <w:tabs>
          <w:tab w:val="left" w:pos="360"/>
          <w:tab w:val="left" w:pos="3000"/>
        </w:tabs>
        <w:rPr>
          <w:bCs/>
          <w:sz w:val="20"/>
        </w:rPr>
      </w:pPr>
      <w:r w:rsidRPr="00A8189E">
        <w:rPr>
          <w:b/>
          <w:bCs/>
          <w:sz w:val="20"/>
        </w:rPr>
        <w:t>French</w:t>
      </w:r>
      <w:r w:rsidRPr="00A8189E">
        <w:rPr>
          <w:b/>
          <w:bCs/>
          <w:sz w:val="20"/>
        </w:rPr>
        <w:tab/>
      </w:r>
      <w:r w:rsidRPr="00A8189E">
        <w:rPr>
          <w:bCs/>
          <w:sz w:val="20"/>
        </w:rPr>
        <w:t>Centennial Hall</w:t>
      </w:r>
    </w:p>
    <w:p w:rsidR="00921E07" w:rsidRDefault="00921E07" w:rsidP="009457D7">
      <w:pPr>
        <w:tabs>
          <w:tab w:val="left" w:pos="360"/>
          <w:tab w:val="left" w:pos="3000"/>
        </w:tabs>
        <w:rPr>
          <w:bCs/>
          <w:sz w:val="20"/>
        </w:rPr>
      </w:pPr>
      <w:r w:rsidRPr="00921E07">
        <w:rPr>
          <w:b/>
          <w:bCs/>
          <w:sz w:val="20"/>
        </w:rPr>
        <w:t>Scheduling Meetings</w:t>
      </w:r>
      <w:r>
        <w:rPr>
          <w:bCs/>
          <w:sz w:val="20"/>
        </w:rPr>
        <w:tab/>
        <w:t>GC104</w:t>
      </w:r>
    </w:p>
    <w:p w:rsidR="001A32C3" w:rsidRPr="001A32C3" w:rsidRDefault="001A32C3" w:rsidP="001A32C3">
      <w:pPr>
        <w:tabs>
          <w:tab w:val="left" w:pos="360"/>
          <w:tab w:val="left" w:pos="3000"/>
        </w:tabs>
        <w:rPr>
          <w:sz w:val="4"/>
          <w:szCs w:val="4"/>
        </w:rPr>
      </w:pPr>
    </w:p>
    <w:p w:rsidR="001D0CCF" w:rsidRPr="00A8189E" w:rsidRDefault="001D0CCF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>Tuesday, January</w:t>
      </w:r>
      <w:r w:rsidR="006B4C31" w:rsidRPr="00A8189E">
        <w:rPr>
          <w:b/>
          <w:bCs/>
          <w:sz w:val="20"/>
        </w:rPr>
        <w:t xml:space="preserve"> </w:t>
      </w:r>
      <w:r w:rsidR="005777CB" w:rsidRPr="00A8189E">
        <w:rPr>
          <w:b/>
          <w:bCs/>
          <w:sz w:val="20"/>
        </w:rPr>
        <w:t>2</w:t>
      </w:r>
      <w:r w:rsidR="005777CB">
        <w:rPr>
          <w:b/>
          <w:bCs/>
          <w:sz w:val="20"/>
        </w:rPr>
        <w:t>0</w:t>
      </w:r>
      <w:r w:rsidR="005777CB" w:rsidRPr="005777CB">
        <w:rPr>
          <w:b/>
          <w:bCs/>
          <w:sz w:val="20"/>
          <w:vertAlign w:val="superscript"/>
        </w:rPr>
        <w:t>th</w:t>
      </w:r>
      <w:r w:rsidR="006B4C31" w:rsidRPr="00A8189E">
        <w:rPr>
          <w:b/>
          <w:bCs/>
          <w:sz w:val="20"/>
        </w:rPr>
        <w:t xml:space="preserve"> </w:t>
      </w:r>
      <w:r w:rsidRPr="00A8189E">
        <w:rPr>
          <w:b/>
          <w:bCs/>
          <w:sz w:val="20"/>
        </w:rPr>
        <w:t xml:space="preserve">– </w:t>
      </w:r>
      <w:r w:rsidR="003136F2" w:rsidRPr="00A8189E">
        <w:rPr>
          <w:b/>
          <w:bCs/>
          <w:sz w:val="20"/>
        </w:rPr>
        <w:t>2:15</w:t>
      </w:r>
    </w:p>
    <w:p w:rsidR="007A21CE" w:rsidRPr="00A8189E" w:rsidRDefault="007A21CE" w:rsidP="007A21CE">
      <w:pPr>
        <w:tabs>
          <w:tab w:val="left" w:pos="360"/>
          <w:tab w:val="left" w:pos="3000"/>
        </w:tabs>
        <w:rPr>
          <w:bCs/>
          <w:sz w:val="20"/>
        </w:rPr>
      </w:pPr>
      <w:r w:rsidRPr="00A8189E">
        <w:rPr>
          <w:b/>
          <w:bCs/>
          <w:sz w:val="20"/>
        </w:rPr>
        <w:t>English 9-10</w:t>
      </w:r>
    </w:p>
    <w:p w:rsidR="003C0217" w:rsidRDefault="007A21CE" w:rsidP="007D045C">
      <w:pPr>
        <w:tabs>
          <w:tab w:val="left" w:pos="360"/>
          <w:tab w:val="left" w:pos="3000"/>
        </w:tabs>
        <w:rPr>
          <w:sz w:val="20"/>
          <w:szCs w:val="20"/>
        </w:rPr>
      </w:pPr>
      <w:r w:rsidRPr="00A8189E">
        <w:rPr>
          <w:sz w:val="20"/>
          <w:szCs w:val="20"/>
        </w:rPr>
        <w:tab/>
      </w:r>
      <w:r w:rsidR="003C0217">
        <w:rPr>
          <w:sz w:val="20"/>
          <w:szCs w:val="20"/>
        </w:rPr>
        <w:t>Christ</w:t>
      </w:r>
      <w:r w:rsidR="003C0217">
        <w:rPr>
          <w:sz w:val="20"/>
          <w:szCs w:val="20"/>
        </w:rPr>
        <w:tab/>
      </w:r>
      <w:r w:rsidR="004B26DB">
        <w:rPr>
          <w:sz w:val="20"/>
          <w:szCs w:val="20"/>
        </w:rPr>
        <w:t>GCT20</w:t>
      </w:r>
    </w:p>
    <w:p w:rsidR="00D623B0" w:rsidRDefault="003C0217" w:rsidP="007D045C">
      <w:pPr>
        <w:tabs>
          <w:tab w:val="left" w:pos="36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623B0">
        <w:rPr>
          <w:sz w:val="20"/>
          <w:szCs w:val="20"/>
        </w:rPr>
        <w:t>Christian</w:t>
      </w:r>
      <w:r w:rsidR="00D623B0">
        <w:rPr>
          <w:sz w:val="20"/>
          <w:szCs w:val="20"/>
        </w:rPr>
        <w:tab/>
      </w:r>
      <w:r w:rsidR="00D42FCD">
        <w:rPr>
          <w:sz w:val="20"/>
          <w:szCs w:val="20"/>
        </w:rPr>
        <w:t>GAT01</w:t>
      </w:r>
    </w:p>
    <w:p w:rsidR="003C0217" w:rsidRDefault="00D623B0" w:rsidP="007D045C">
      <w:pPr>
        <w:tabs>
          <w:tab w:val="left" w:pos="36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3C0217">
        <w:rPr>
          <w:sz w:val="20"/>
          <w:szCs w:val="20"/>
        </w:rPr>
        <w:t>Follensbee</w:t>
      </w:r>
      <w:proofErr w:type="spellEnd"/>
      <w:r w:rsidR="003C0217">
        <w:rPr>
          <w:sz w:val="20"/>
          <w:szCs w:val="20"/>
        </w:rPr>
        <w:tab/>
      </w:r>
      <w:r w:rsidR="004B26DB">
        <w:rPr>
          <w:sz w:val="20"/>
          <w:szCs w:val="20"/>
        </w:rPr>
        <w:t>GCT14</w:t>
      </w:r>
    </w:p>
    <w:p w:rsidR="003C0217" w:rsidRDefault="003C0217" w:rsidP="007D045C">
      <w:pPr>
        <w:tabs>
          <w:tab w:val="left" w:pos="36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ab/>
        <w:t>Hastings</w:t>
      </w:r>
      <w:r>
        <w:rPr>
          <w:sz w:val="20"/>
          <w:szCs w:val="20"/>
        </w:rPr>
        <w:tab/>
      </w:r>
      <w:r w:rsidR="004B26DB">
        <w:rPr>
          <w:sz w:val="20"/>
          <w:szCs w:val="20"/>
        </w:rPr>
        <w:t>Centennial Hall</w:t>
      </w:r>
    </w:p>
    <w:p w:rsidR="003C0217" w:rsidRDefault="003C0217" w:rsidP="007D045C">
      <w:pPr>
        <w:tabs>
          <w:tab w:val="left" w:pos="36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ab/>
        <w:t>McKeachie</w:t>
      </w:r>
      <w:r>
        <w:rPr>
          <w:sz w:val="20"/>
          <w:szCs w:val="20"/>
        </w:rPr>
        <w:tab/>
      </w:r>
      <w:r w:rsidR="004B26DB">
        <w:rPr>
          <w:sz w:val="20"/>
          <w:szCs w:val="20"/>
        </w:rPr>
        <w:t>Centennial Hall</w:t>
      </w:r>
    </w:p>
    <w:p w:rsidR="00D623B0" w:rsidRDefault="003C0217" w:rsidP="007D045C">
      <w:pPr>
        <w:tabs>
          <w:tab w:val="left" w:pos="36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623B0">
        <w:rPr>
          <w:sz w:val="20"/>
          <w:szCs w:val="20"/>
        </w:rPr>
        <w:t>Malkus</w:t>
      </w:r>
      <w:r w:rsidR="00D623B0">
        <w:rPr>
          <w:sz w:val="20"/>
          <w:szCs w:val="20"/>
        </w:rPr>
        <w:tab/>
      </w:r>
      <w:r w:rsidR="004B26DB">
        <w:rPr>
          <w:sz w:val="20"/>
          <w:szCs w:val="20"/>
        </w:rPr>
        <w:t>GA101&amp;GA102</w:t>
      </w:r>
    </w:p>
    <w:p w:rsidR="00D623B0" w:rsidRDefault="00D623B0" w:rsidP="007D045C">
      <w:pPr>
        <w:tabs>
          <w:tab w:val="left" w:pos="36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ab/>
        <w:t>Schmick</w:t>
      </w:r>
      <w:r>
        <w:rPr>
          <w:sz w:val="20"/>
          <w:szCs w:val="20"/>
        </w:rPr>
        <w:tab/>
      </w:r>
      <w:r w:rsidR="004B26DB">
        <w:rPr>
          <w:sz w:val="20"/>
          <w:szCs w:val="20"/>
        </w:rPr>
        <w:t>Centennial Hall</w:t>
      </w:r>
    </w:p>
    <w:p w:rsidR="00E74149" w:rsidRDefault="00D623B0" w:rsidP="007D045C">
      <w:pPr>
        <w:tabs>
          <w:tab w:val="left" w:pos="36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11A28">
        <w:rPr>
          <w:sz w:val="20"/>
          <w:szCs w:val="20"/>
        </w:rPr>
        <w:t>Spragins</w:t>
      </w:r>
      <w:r w:rsidR="00611A28">
        <w:rPr>
          <w:sz w:val="20"/>
          <w:szCs w:val="20"/>
        </w:rPr>
        <w:tab/>
      </w:r>
      <w:r w:rsidR="004B26DB">
        <w:rPr>
          <w:sz w:val="20"/>
          <w:szCs w:val="20"/>
        </w:rPr>
        <w:t>GC202</w:t>
      </w:r>
    </w:p>
    <w:p w:rsidR="00921E07" w:rsidRPr="00A8189E" w:rsidRDefault="00921E07" w:rsidP="007D045C">
      <w:pPr>
        <w:tabs>
          <w:tab w:val="left" w:pos="360"/>
          <w:tab w:val="left" w:pos="3000"/>
        </w:tabs>
        <w:rPr>
          <w:sz w:val="20"/>
          <w:szCs w:val="20"/>
        </w:rPr>
      </w:pPr>
      <w:r w:rsidRPr="00921E07">
        <w:rPr>
          <w:b/>
          <w:sz w:val="20"/>
          <w:szCs w:val="20"/>
        </w:rPr>
        <w:t>Scheduling Meetings</w:t>
      </w:r>
      <w:r>
        <w:rPr>
          <w:sz w:val="20"/>
          <w:szCs w:val="20"/>
        </w:rPr>
        <w:tab/>
        <w:t>GC104</w:t>
      </w:r>
    </w:p>
    <w:p w:rsidR="001A32C3" w:rsidRPr="001A32C3" w:rsidRDefault="001D0CCF" w:rsidP="001A32C3">
      <w:pPr>
        <w:tabs>
          <w:tab w:val="left" w:pos="360"/>
          <w:tab w:val="left" w:pos="3000"/>
        </w:tabs>
        <w:rPr>
          <w:sz w:val="4"/>
          <w:szCs w:val="4"/>
        </w:rPr>
      </w:pPr>
      <w:r w:rsidRPr="00A8189E">
        <w:rPr>
          <w:sz w:val="20"/>
        </w:rPr>
        <w:tab/>
      </w:r>
    </w:p>
    <w:p w:rsidR="001D0CCF" w:rsidRPr="00A8189E" w:rsidRDefault="001D0CCF" w:rsidP="00BC258E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 xml:space="preserve">Wednesday, January </w:t>
      </w:r>
      <w:r w:rsidR="009275C1" w:rsidRPr="00A8189E">
        <w:rPr>
          <w:b/>
          <w:bCs/>
          <w:sz w:val="20"/>
        </w:rPr>
        <w:t>2</w:t>
      </w:r>
      <w:r w:rsidR="005777CB">
        <w:rPr>
          <w:b/>
          <w:bCs/>
          <w:sz w:val="20"/>
        </w:rPr>
        <w:t>1</w:t>
      </w:r>
      <w:r w:rsidR="005777CB" w:rsidRPr="005777CB">
        <w:rPr>
          <w:b/>
          <w:bCs/>
          <w:sz w:val="20"/>
          <w:vertAlign w:val="superscript"/>
        </w:rPr>
        <w:t>st</w:t>
      </w:r>
      <w:r w:rsidRPr="00A8189E">
        <w:rPr>
          <w:b/>
          <w:bCs/>
          <w:sz w:val="20"/>
        </w:rPr>
        <w:t xml:space="preserve"> – </w:t>
      </w:r>
      <w:r w:rsidR="003136F2" w:rsidRPr="00A8189E">
        <w:rPr>
          <w:b/>
          <w:bCs/>
          <w:sz w:val="20"/>
        </w:rPr>
        <w:t>8:00</w:t>
      </w:r>
    </w:p>
    <w:p w:rsidR="007D045C" w:rsidRPr="00A8189E" w:rsidRDefault="007D045C" w:rsidP="007D045C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>Math 11-12</w:t>
      </w:r>
    </w:p>
    <w:p w:rsidR="00797272" w:rsidRDefault="007D045C" w:rsidP="007D045C">
      <w:pPr>
        <w:tabs>
          <w:tab w:val="left" w:pos="360"/>
          <w:tab w:val="left" w:pos="3000"/>
        </w:tabs>
        <w:rPr>
          <w:bCs/>
          <w:sz w:val="20"/>
        </w:rPr>
      </w:pPr>
      <w:r w:rsidRPr="00A8189E">
        <w:rPr>
          <w:bCs/>
          <w:sz w:val="20"/>
        </w:rPr>
        <w:tab/>
      </w:r>
      <w:r w:rsidR="00797272">
        <w:rPr>
          <w:bCs/>
          <w:sz w:val="20"/>
        </w:rPr>
        <w:t>Blaze</w:t>
      </w:r>
      <w:r w:rsidR="00797272">
        <w:rPr>
          <w:bCs/>
          <w:sz w:val="20"/>
        </w:rPr>
        <w:tab/>
      </w:r>
      <w:r w:rsidR="001D33A9">
        <w:rPr>
          <w:bCs/>
          <w:sz w:val="20"/>
        </w:rPr>
        <w:t>GC305</w:t>
      </w:r>
    </w:p>
    <w:p w:rsidR="00F53DAF" w:rsidRDefault="00797272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r w:rsidR="00F53DAF">
        <w:rPr>
          <w:bCs/>
          <w:sz w:val="20"/>
        </w:rPr>
        <w:t>Brooks</w:t>
      </w:r>
      <w:r w:rsidR="00F53DAF">
        <w:rPr>
          <w:bCs/>
          <w:sz w:val="20"/>
        </w:rPr>
        <w:tab/>
      </w:r>
      <w:r w:rsidR="001A32C3">
        <w:rPr>
          <w:bCs/>
          <w:sz w:val="20"/>
        </w:rPr>
        <w:t>GCT20</w:t>
      </w:r>
    </w:p>
    <w:p w:rsidR="00797272" w:rsidRDefault="00F53DAF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r w:rsidR="00797272">
        <w:rPr>
          <w:bCs/>
          <w:sz w:val="20"/>
        </w:rPr>
        <w:t>Ciattei</w:t>
      </w:r>
      <w:r w:rsidR="00797272">
        <w:rPr>
          <w:bCs/>
          <w:sz w:val="20"/>
        </w:rPr>
        <w:tab/>
      </w:r>
      <w:r w:rsidR="001A32C3">
        <w:rPr>
          <w:bCs/>
          <w:sz w:val="20"/>
        </w:rPr>
        <w:t>Centennial Hall</w:t>
      </w:r>
    </w:p>
    <w:p w:rsidR="00F53DAF" w:rsidRDefault="00797272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r w:rsidR="00F53DAF">
        <w:rPr>
          <w:bCs/>
          <w:sz w:val="20"/>
        </w:rPr>
        <w:t>Gorski</w:t>
      </w:r>
      <w:r w:rsidR="00F53DAF">
        <w:rPr>
          <w:bCs/>
          <w:sz w:val="20"/>
        </w:rPr>
        <w:tab/>
      </w:r>
      <w:r w:rsidR="001D33A9">
        <w:rPr>
          <w:bCs/>
          <w:sz w:val="20"/>
        </w:rPr>
        <w:t>GA103</w:t>
      </w:r>
    </w:p>
    <w:p w:rsidR="007D045C" w:rsidRDefault="00F53DAF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r w:rsidR="00797272">
        <w:rPr>
          <w:bCs/>
          <w:sz w:val="20"/>
        </w:rPr>
        <w:t>Gouline</w:t>
      </w:r>
      <w:r w:rsidR="00797272">
        <w:rPr>
          <w:bCs/>
          <w:sz w:val="20"/>
        </w:rPr>
        <w:tab/>
      </w:r>
      <w:r w:rsidR="001A32C3">
        <w:rPr>
          <w:bCs/>
          <w:sz w:val="20"/>
        </w:rPr>
        <w:t>GCT20</w:t>
      </w:r>
    </w:p>
    <w:p w:rsidR="00797272" w:rsidRDefault="00797272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Jacobs</w:t>
      </w:r>
      <w:r>
        <w:rPr>
          <w:bCs/>
          <w:sz w:val="20"/>
        </w:rPr>
        <w:tab/>
      </w:r>
      <w:r w:rsidR="001A32C3">
        <w:rPr>
          <w:bCs/>
          <w:sz w:val="20"/>
        </w:rPr>
        <w:t>GA101&amp;GA102</w:t>
      </w:r>
    </w:p>
    <w:p w:rsidR="00797272" w:rsidRDefault="00797272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Kraft</w:t>
      </w:r>
      <w:r>
        <w:rPr>
          <w:bCs/>
          <w:sz w:val="20"/>
        </w:rPr>
        <w:tab/>
      </w:r>
      <w:r w:rsidR="001A32C3">
        <w:rPr>
          <w:bCs/>
          <w:sz w:val="20"/>
        </w:rPr>
        <w:t>GCT20</w:t>
      </w:r>
    </w:p>
    <w:p w:rsidR="00797272" w:rsidRDefault="00797272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proofErr w:type="spellStart"/>
      <w:r>
        <w:rPr>
          <w:bCs/>
          <w:sz w:val="20"/>
        </w:rPr>
        <w:t>Mussen</w:t>
      </w:r>
      <w:proofErr w:type="spellEnd"/>
      <w:r>
        <w:rPr>
          <w:bCs/>
          <w:sz w:val="20"/>
        </w:rPr>
        <w:tab/>
      </w:r>
      <w:r w:rsidR="001D33A9">
        <w:rPr>
          <w:bCs/>
          <w:sz w:val="20"/>
        </w:rPr>
        <w:t>GC315</w:t>
      </w:r>
    </w:p>
    <w:p w:rsidR="00797272" w:rsidRPr="00A8189E" w:rsidRDefault="00797272" w:rsidP="007D045C">
      <w:pPr>
        <w:tabs>
          <w:tab w:val="left" w:pos="360"/>
          <w:tab w:val="left" w:pos="3000"/>
        </w:tabs>
        <w:rPr>
          <w:sz w:val="8"/>
          <w:szCs w:val="8"/>
        </w:rPr>
      </w:pPr>
      <w:r>
        <w:rPr>
          <w:bCs/>
          <w:sz w:val="20"/>
        </w:rPr>
        <w:tab/>
        <w:t>Wilson</w:t>
      </w:r>
      <w:r>
        <w:rPr>
          <w:bCs/>
          <w:sz w:val="20"/>
        </w:rPr>
        <w:tab/>
      </w:r>
      <w:r w:rsidR="001A32C3">
        <w:rPr>
          <w:bCs/>
          <w:sz w:val="20"/>
        </w:rPr>
        <w:t>Centennial Hall</w:t>
      </w:r>
    </w:p>
    <w:p w:rsidR="001A32C3" w:rsidRPr="001A32C3" w:rsidRDefault="001A32C3" w:rsidP="001A32C3">
      <w:pPr>
        <w:tabs>
          <w:tab w:val="left" w:pos="360"/>
          <w:tab w:val="left" w:pos="3000"/>
        </w:tabs>
        <w:rPr>
          <w:sz w:val="4"/>
          <w:szCs w:val="4"/>
        </w:rPr>
      </w:pPr>
    </w:p>
    <w:p w:rsidR="001D0CCF" w:rsidRPr="00A8189E" w:rsidRDefault="001D0CCF" w:rsidP="00BC258E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 xml:space="preserve">Wednesday, </w:t>
      </w:r>
      <w:r w:rsidR="006B4C31" w:rsidRPr="00A8189E">
        <w:rPr>
          <w:b/>
          <w:bCs/>
          <w:sz w:val="20"/>
        </w:rPr>
        <w:t xml:space="preserve">January </w:t>
      </w:r>
      <w:proofErr w:type="gramStart"/>
      <w:r w:rsidR="009275C1" w:rsidRPr="00A8189E">
        <w:rPr>
          <w:b/>
          <w:bCs/>
          <w:sz w:val="20"/>
        </w:rPr>
        <w:t>2</w:t>
      </w:r>
      <w:r w:rsidR="005777CB">
        <w:rPr>
          <w:b/>
          <w:bCs/>
          <w:sz w:val="20"/>
        </w:rPr>
        <w:t>1</w:t>
      </w:r>
      <w:r w:rsidR="005777CB" w:rsidRPr="005777CB">
        <w:rPr>
          <w:b/>
          <w:bCs/>
          <w:sz w:val="20"/>
          <w:vertAlign w:val="superscript"/>
        </w:rPr>
        <w:t>st</w:t>
      </w:r>
      <w:r w:rsidR="005777CB">
        <w:rPr>
          <w:b/>
          <w:bCs/>
          <w:sz w:val="20"/>
        </w:rPr>
        <w:t xml:space="preserve"> </w:t>
      </w:r>
      <w:r w:rsidR="006B4C31" w:rsidRPr="00A8189E">
        <w:rPr>
          <w:b/>
          <w:bCs/>
          <w:sz w:val="20"/>
        </w:rPr>
        <w:t xml:space="preserve"> </w:t>
      </w:r>
      <w:r w:rsidRPr="00A8189E">
        <w:rPr>
          <w:b/>
          <w:bCs/>
          <w:sz w:val="20"/>
        </w:rPr>
        <w:t>–</w:t>
      </w:r>
      <w:proofErr w:type="gramEnd"/>
      <w:r w:rsidRPr="00A8189E">
        <w:rPr>
          <w:b/>
          <w:bCs/>
          <w:sz w:val="20"/>
        </w:rPr>
        <w:t xml:space="preserve"> </w:t>
      </w:r>
      <w:r w:rsidR="003136F2" w:rsidRPr="00A8189E">
        <w:rPr>
          <w:b/>
          <w:bCs/>
          <w:sz w:val="20"/>
        </w:rPr>
        <w:t>11:15</w:t>
      </w:r>
    </w:p>
    <w:p w:rsidR="007D045C" w:rsidRPr="00A8189E" w:rsidRDefault="007D045C" w:rsidP="007D045C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 xml:space="preserve">Latin </w:t>
      </w:r>
    </w:p>
    <w:p w:rsidR="00551E65" w:rsidRPr="00551E65" w:rsidRDefault="007D045C" w:rsidP="007D045C">
      <w:pPr>
        <w:tabs>
          <w:tab w:val="left" w:pos="360"/>
          <w:tab w:val="left" w:pos="3000"/>
        </w:tabs>
        <w:rPr>
          <w:bCs/>
          <w:sz w:val="20"/>
        </w:rPr>
      </w:pPr>
      <w:r w:rsidRPr="00A8189E">
        <w:rPr>
          <w:b/>
          <w:bCs/>
          <w:sz w:val="20"/>
        </w:rPr>
        <w:tab/>
      </w:r>
      <w:r w:rsidR="00551E65" w:rsidRPr="00551E65">
        <w:rPr>
          <w:bCs/>
          <w:sz w:val="20"/>
        </w:rPr>
        <w:t>Broadus</w:t>
      </w:r>
      <w:r w:rsidR="00551E65">
        <w:rPr>
          <w:bCs/>
          <w:sz w:val="20"/>
        </w:rPr>
        <w:tab/>
      </w:r>
      <w:r w:rsidR="00B27841">
        <w:rPr>
          <w:bCs/>
          <w:sz w:val="20"/>
        </w:rPr>
        <w:t>GC104</w:t>
      </w:r>
    </w:p>
    <w:p w:rsidR="007D045C" w:rsidRDefault="00551E65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/>
          <w:bCs/>
          <w:sz w:val="20"/>
        </w:rPr>
        <w:tab/>
      </w:r>
      <w:r>
        <w:rPr>
          <w:bCs/>
          <w:sz w:val="20"/>
        </w:rPr>
        <w:t>Desantis</w:t>
      </w:r>
      <w:r>
        <w:rPr>
          <w:bCs/>
          <w:sz w:val="20"/>
        </w:rPr>
        <w:tab/>
      </w:r>
      <w:r w:rsidR="004D351C">
        <w:rPr>
          <w:bCs/>
          <w:sz w:val="20"/>
        </w:rPr>
        <w:t>Centennial Hall</w:t>
      </w:r>
    </w:p>
    <w:p w:rsidR="00551E65" w:rsidRDefault="00551E65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Dinoso</w:t>
      </w:r>
      <w:r>
        <w:rPr>
          <w:bCs/>
          <w:sz w:val="20"/>
        </w:rPr>
        <w:tab/>
      </w:r>
      <w:r w:rsidR="004D351C">
        <w:rPr>
          <w:bCs/>
          <w:sz w:val="20"/>
        </w:rPr>
        <w:t>Centennial Hall</w:t>
      </w:r>
    </w:p>
    <w:p w:rsidR="00551E65" w:rsidRPr="00A8189E" w:rsidRDefault="00551E65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Houston</w:t>
      </w:r>
      <w:r>
        <w:rPr>
          <w:bCs/>
          <w:sz w:val="20"/>
        </w:rPr>
        <w:tab/>
      </w:r>
      <w:r w:rsidR="004D351C">
        <w:rPr>
          <w:bCs/>
          <w:sz w:val="20"/>
        </w:rPr>
        <w:t>Centennial Hall</w:t>
      </w:r>
    </w:p>
    <w:p w:rsidR="007D045C" w:rsidRPr="00A8189E" w:rsidRDefault="007D045C" w:rsidP="007D045C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>Greek</w:t>
      </w:r>
    </w:p>
    <w:p w:rsidR="00551E65" w:rsidRDefault="007D045C" w:rsidP="007D045C">
      <w:pPr>
        <w:tabs>
          <w:tab w:val="left" w:pos="360"/>
          <w:tab w:val="left" w:pos="3000"/>
        </w:tabs>
        <w:rPr>
          <w:bCs/>
          <w:sz w:val="20"/>
        </w:rPr>
      </w:pPr>
      <w:r w:rsidRPr="00A8189E">
        <w:rPr>
          <w:b/>
          <w:bCs/>
          <w:sz w:val="20"/>
        </w:rPr>
        <w:tab/>
      </w:r>
      <w:r w:rsidR="00551E65">
        <w:rPr>
          <w:bCs/>
          <w:sz w:val="20"/>
        </w:rPr>
        <w:t>Dinoso</w:t>
      </w:r>
      <w:r w:rsidR="00551E65">
        <w:rPr>
          <w:bCs/>
          <w:sz w:val="20"/>
        </w:rPr>
        <w:tab/>
      </w:r>
      <w:r w:rsidR="004D351C">
        <w:rPr>
          <w:bCs/>
          <w:sz w:val="20"/>
        </w:rPr>
        <w:t>Centennial Hall</w:t>
      </w:r>
    </w:p>
    <w:p w:rsidR="007A21CE" w:rsidRPr="00A8189E" w:rsidRDefault="00551E65" w:rsidP="007D045C">
      <w:pPr>
        <w:tabs>
          <w:tab w:val="left" w:pos="360"/>
          <w:tab w:val="left" w:pos="3000"/>
        </w:tabs>
        <w:rPr>
          <w:b/>
          <w:bCs/>
          <w:sz w:val="20"/>
        </w:rPr>
      </w:pPr>
      <w:r>
        <w:rPr>
          <w:bCs/>
          <w:sz w:val="20"/>
        </w:rPr>
        <w:tab/>
        <w:t>Houston</w:t>
      </w:r>
      <w:r>
        <w:rPr>
          <w:bCs/>
          <w:sz w:val="20"/>
        </w:rPr>
        <w:tab/>
      </w:r>
      <w:r w:rsidR="004D351C">
        <w:rPr>
          <w:bCs/>
          <w:sz w:val="20"/>
        </w:rPr>
        <w:t>Centennial Hall</w:t>
      </w:r>
      <w:r w:rsidR="007D045C" w:rsidRPr="00A8189E">
        <w:rPr>
          <w:b/>
          <w:bCs/>
          <w:sz w:val="20"/>
        </w:rPr>
        <w:t xml:space="preserve"> </w:t>
      </w:r>
    </w:p>
    <w:p w:rsidR="001A32C3" w:rsidRPr="001A32C3" w:rsidRDefault="001A32C3" w:rsidP="001A32C3">
      <w:pPr>
        <w:tabs>
          <w:tab w:val="left" w:pos="360"/>
          <w:tab w:val="left" w:pos="3000"/>
        </w:tabs>
        <w:rPr>
          <w:sz w:val="4"/>
          <w:szCs w:val="4"/>
        </w:rPr>
      </w:pPr>
    </w:p>
    <w:p w:rsidR="001D0CCF" w:rsidRPr="00A8189E" w:rsidRDefault="001D0CCF" w:rsidP="00B27841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 xml:space="preserve">Wednesday, </w:t>
      </w:r>
      <w:r w:rsidR="006B4C31" w:rsidRPr="00A8189E">
        <w:rPr>
          <w:b/>
          <w:bCs/>
          <w:sz w:val="20"/>
        </w:rPr>
        <w:t xml:space="preserve">January </w:t>
      </w:r>
      <w:r w:rsidR="009275C1" w:rsidRPr="00A8189E">
        <w:rPr>
          <w:b/>
          <w:bCs/>
          <w:sz w:val="20"/>
        </w:rPr>
        <w:t>2</w:t>
      </w:r>
      <w:r w:rsidR="005777CB">
        <w:rPr>
          <w:b/>
          <w:bCs/>
          <w:sz w:val="20"/>
        </w:rPr>
        <w:t>1</w:t>
      </w:r>
      <w:r w:rsidR="005777CB" w:rsidRPr="005777CB">
        <w:rPr>
          <w:b/>
          <w:bCs/>
          <w:sz w:val="20"/>
          <w:vertAlign w:val="superscript"/>
        </w:rPr>
        <w:t>st</w:t>
      </w:r>
      <w:r w:rsidR="006B4C31" w:rsidRPr="00A8189E">
        <w:rPr>
          <w:b/>
          <w:bCs/>
          <w:sz w:val="20"/>
        </w:rPr>
        <w:t xml:space="preserve"> </w:t>
      </w:r>
      <w:r w:rsidRPr="00A8189E">
        <w:rPr>
          <w:b/>
          <w:bCs/>
          <w:sz w:val="20"/>
        </w:rPr>
        <w:t xml:space="preserve">– </w:t>
      </w:r>
      <w:r w:rsidR="003136F2" w:rsidRPr="00A8189E">
        <w:rPr>
          <w:b/>
          <w:bCs/>
          <w:sz w:val="20"/>
        </w:rPr>
        <w:t>2:15</w:t>
      </w:r>
    </w:p>
    <w:p w:rsidR="007D045C" w:rsidRPr="00A8189E" w:rsidRDefault="007D045C" w:rsidP="005777CB">
      <w:pPr>
        <w:tabs>
          <w:tab w:val="left" w:pos="3000"/>
        </w:tabs>
        <w:ind w:left="360"/>
        <w:rPr>
          <w:sz w:val="20"/>
          <w:szCs w:val="20"/>
        </w:rPr>
      </w:pPr>
      <w:r w:rsidRPr="00A8189E">
        <w:rPr>
          <w:b/>
          <w:bCs/>
          <w:sz w:val="20"/>
        </w:rPr>
        <w:t>Math 9-10</w:t>
      </w:r>
      <w:r w:rsidR="001A32C3">
        <w:rPr>
          <w:b/>
          <w:bCs/>
          <w:sz w:val="20"/>
        </w:rPr>
        <w:t xml:space="preserve"> &amp; AP Stat Conflicts</w:t>
      </w:r>
    </w:p>
    <w:p w:rsidR="00151670" w:rsidRDefault="00151670" w:rsidP="005777CB">
      <w:pPr>
        <w:tabs>
          <w:tab w:val="left" w:pos="360"/>
          <w:tab w:val="left" w:pos="3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Brooks</w:t>
      </w:r>
      <w:r>
        <w:rPr>
          <w:sz w:val="20"/>
          <w:szCs w:val="20"/>
        </w:rPr>
        <w:tab/>
      </w:r>
      <w:r w:rsidR="001A32C3">
        <w:rPr>
          <w:sz w:val="20"/>
          <w:szCs w:val="20"/>
        </w:rPr>
        <w:t>Centennial Hall</w:t>
      </w:r>
    </w:p>
    <w:p w:rsidR="006B4C31" w:rsidRDefault="00151670" w:rsidP="005777CB">
      <w:pPr>
        <w:tabs>
          <w:tab w:val="left" w:pos="360"/>
          <w:tab w:val="left" w:pos="3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Ford</w:t>
      </w:r>
      <w:r>
        <w:rPr>
          <w:sz w:val="20"/>
          <w:szCs w:val="20"/>
        </w:rPr>
        <w:tab/>
      </w:r>
      <w:r w:rsidR="001A32C3">
        <w:rPr>
          <w:sz w:val="20"/>
          <w:szCs w:val="20"/>
        </w:rPr>
        <w:t>GCT20</w:t>
      </w:r>
    </w:p>
    <w:p w:rsidR="00151670" w:rsidRDefault="00151670" w:rsidP="005777CB">
      <w:pPr>
        <w:tabs>
          <w:tab w:val="left" w:pos="360"/>
          <w:tab w:val="left" w:pos="3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Gouline</w:t>
      </w:r>
      <w:r>
        <w:rPr>
          <w:sz w:val="20"/>
          <w:szCs w:val="20"/>
        </w:rPr>
        <w:tab/>
      </w:r>
      <w:r w:rsidR="001A32C3">
        <w:rPr>
          <w:sz w:val="20"/>
          <w:szCs w:val="20"/>
        </w:rPr>
        <w:t>GA101&amp;GA102</w:t>
      </w:r>
    </w:p>
    <w:p w:rsidR="002765DB" w:rsidRDefault="00151670" w:rsidP="007D045C">
      <w:pPr>
        <w:tabs>
          <w:tab w:val="left" w:pos="36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765DB">
        <w:rPr>
          <w:sz w:val="20"/>
          <w:szCs w:val="20"/>
        </w:rPr>
        <w:t>Jacobs</w:t>
      </w:r>
      <w:r w:rsidR="002765DB">
        <w:rPr>
          <w:sz w:val="20"/>
          <w:szCs w:val="20"/>
        </w:rPr>
        <w:tab/>
      </w:r>
      <w:r w:rsidR="001A32C3">
        <w:rPr>
          <w:sz w:val="20"/>
          <w:szCs w:val="20"/>
        </w:rPr>
        <w:t>Centennial Hall</w:t>
      </w:r>
    </w:p>
    <w:p w:rsidR="00151670" w:rsidRDefault="002765DB" w:rsidP="007D045C">
      <w:pPr>
        <w:tabs>
          <w:tab w:val="left" w:pos="36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151670">
        <w:rPr>
          <w:sz w:val="20"/>
          <w:szCs w:val="20"/>
        </w:rPr>
        <w:t>Mussen</w:t>
      </w:r>
      <w:proofErr w:type="spellEnd"/>
      <w:r w:rsidR="00151670">
        <w:rPr>
          <w:sz w:val="20"/>
          <w:szCs w:val="20"/>
        </w:rPr>
        <w:tab/>
      </w:r>
      <w:r w:rsidR="001A32C3">
        <w:rPr>
          <w:sz w:val="20"/>
          <w:szCs w:val="20"/>
        </w:rPr>
        <w:t>GC311</w:t>
      </w:r>
    </w:p>
    <w:p w:rsidR="00151670" w:rsidRDefault="00151670" w:rsidP="007D045C">
      <w:pPr>
        <w:tabs>
          <w:tab w:val="left" w:pos="36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ab/>
        <w:t>Rogers</w:t>
      </w:r>
      <w:r>
        <w:rPr>
          <w:sz w:val="20"/>
          <w:szCs w:val="20"/>
        </w:rPr>
        <w:tab/>
      </w:r>
      <w:r w:rsidR="001A32C3">
        <w:rPr>
          <w:sz w:val="20"/>
          <w:szCs w:val="20"/>
        </w:rPr>
        <w:t>GCT20</w:t>
      </w:r>
    </w:p>
    <w:p w:rsidR="002765DB" w:rsidRPr="00A8189E" w:rsidRDefault="002765DB" w:rsidP="007D045C">
      <w:pPr>
        <w:tabs>
          <w:tab w:val="left" w:pos="360"/>
          <w:tab w:val="left" w:pos="3000"/>
        </w:tabs>
        <w:rPr>
          <w:sz w:val="8"/>
          <w:szCs w:val="8"/>
        </w:rPr>
      </w:pPr>
      <w:r>
        <w:rPr>
          <w:sz w:val="20"/>
          <w:szCs w:val="20"/>
        </w:rPr>
        <w:tab/>
        <w:t>Wilson</w:t>
      </w:r>
      <w:r>
        <w:rPr>
          <w:sz w:val="20"/>
          <w:szCs w:val="20"/>
        </w:rPr>
        <w:tab/>
      </w:r>
      <w:r w:rsidR="001A32C3">
        <w:rPr>
          <w:sz w:val="20"/>
          <w:szCs w:val="20"/>
        </w:rPr>
        <w:t>GC310</w:t>
      </w:r>
    </w:p>
    <w:p w:rsidR="001A32C3" w:rsidRPr="001A32C3" w:rsidRDefault="001A32C3" w:rsidP="001A32C3">
      <w:pPr>
        <w:tabs>
          <w:tab w:val="left" w:pos="360"/>
          <w:tab w:val="left" w:pos="3000"/>
        </w:tabs>
        <w:rPr>
          <w:sz w:val="4"/>
          <w:szCs w:val="4"/>
        </w:rPr>
      </w:pPr>
    </w:p>
    <w:p w:rsidR="001D0CCF" w:rsidRPr="00A8189E" w:rsidRDefault="001D0CCF" w:rsidP="00BC258E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 xml:space="preserve">Thursday, January </w:t>
      </w:r>
      <w:r w:rsidR="009275C1" w:rsidRPr="00A8189E">
        <w:rPr>
          <w:b/>
          <w:bCs/>
          <w:sz w:val="20"/>
        </w:rPr>
        <w:t>2</w:t>
      </w:r>
      <w:r w:rsidR="005777CB">
        <w:rPr>
          <w:b/>
          <w:bCs/>
          <w:sz w:val="20"/>
        </w:rPr>
        <w:t>2</w:t>
      </w:r>
      <w:r w:rsidR="005777CB" w:rsidRPr="005777CB">
        <w:rPr>
          <w:b/>
          <w:bCs/>
          <w:sz w:val="20"/>
          <w:vertAlign w:val="superscript"/>
        </w:rPr>
        <w:t>nd</w:t>
      </w:r>
      <w:r w:rsidR="005777CB">
        <w:rPr>
          <w:b/>
          <w:bCs/>
          <w:sz w:val="20"/>
        </w:rPr>
        <w:t xml:space="preserve"> </w:t>
      </w:r>
      <w:r w:rsidRPr="00A8189E">
        <w:rPr>
          <w:b/>
          <w:bCs/>
          <w:sz w:val="20"/>
        </w:rPr>
        <w:t xml:space="preserve">– </w:t>
      </w:r>
      <w:r w:rsidR="003136F2" w:rsidRPr="00A8189E">
        <w:rPr>
          <w:b/>
          <w:bCs/>
          <w:sz w:val="20"/>
        </w:rPr>
        <w:t>8:00</w:t>
      </w:r>
    </w:p>
    <w:p w:rsidR="007D045C" w:rsidRPr="00A8189E" w:rsidRDefault="007D045C" w:rsidP="007D045C">
      <w:pPr>
        <w:pStyle w:val="Heading2"/>
      </w:pPr>
      <w:r w:rsidRPr="00A8189E">
        <w:t>Science ((AP) Chemistry, AP Biology, Physics</w:t>
      </w:r>
      <w:r>
        <w:t xml:space="preserve"> Twelve</w:t>
      </w:r>
      <w:r w:rsidRPr="00A8189E">
        <w:t>)</w:t>
      </w:r>
    </w:p>
    <w:p w:rsidR="00D5663E" w:rsidRDefault="007D045C" w:rsidP="007D045C">
      <w:pPr>
        <w:tabs>
          <w:tab w:val="left" w:pos="360"/>
          <w:tab w:val="left" w:pos="3000"/>
        </w:tabs>
        <w:rPr>
          <w:bCs/>
          <w:sz w:val="20"/>
        </w:rPr>
      </w:pPr>
      <w:r w:rsidRPr="00A8189E">
        <w:rPr>
          <w:bCs/>
          <w:sz w:val="20"/>
        </w:rPr>
        <w:tab/>
      </w:r>
      <w:r w:rsidR="00D5663E">
        <w:rPr>
          <w:bCs/>
          <w:sz w:val="20"/>
        </w:rPr>
        <w:t>Fitzgibbon</w:t>
      </w:r>
      <w:r w:rsidR="00D5663E">
        <w:rPr>
          <w:bCs/>
          <w:sz w:val="20"/>
        </w:rPr>
        <w:tab/>
      </w:r>
      <w:r w:rsidR="004D351C">
        <w:rPr>
          <w:bCs/>
          <w:sz w:val="20"/>
        </w:rPr>
        <w:t>GS107</w:t>
      </w:r>
    </w:p>
    <w:p w:rsidR="001F62A9" w:rsidRDefault="00D5663E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r w:rsidR="001F62A9">
        <w:rPr>
          <w:bCs/>
          <w:sz w:val="20"/>
        </w:rPr>
        <w:t>Lauer</w:t>
      </w:r>
      <w:r w:rsidR="001F62A9">
        <w:rPr>
          <w:bCs/>
          <w:sz w:val="20"/>
        </w:rPr>
        <w:tab/>
      </w:r>
      <w:r w:rsidR="004D351C">
        <w:rPr>
          <w:bCs/>
          <w:sz w:val="20"/>
        </w:rPr>
        <w:t>GS203</w:t>
      </w:r>
    </w:p>
    <w:p w:rsidR="00D5663E" w:rsidRDefault="001F62A9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r w:rsidR="00D5663E">
        <w:rPr>
          <w:bCs/>
          <w:sz w:val="20"/>
        </w:rPr>
        <w:t>Hogan</w:t>
      </w:r>
      <w:r w:rsidR="00D5663E">
        <w:rPr>
          <w:bCs/>
          <w:sz w:val="20"/>
        </w:rPr>
        <w:tab/>
      </w:r>
      <w:r w:rsidR="004D351C">
        <w:rPr>
          <w:bCs/>
          <w:sz w:val="20"/>
        </w:rPr>
        <w:t>GCT20</w:t>
      </w:r>
    </w:p>
    <w:p w:rsidR="00D5663E" w:rsidRDefault="00D5663E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Morrison</w:t>
      </w:r>
      <w:r>
        <w:rPr>
          <w:bCs/>
          <w:sz w:val="20"/>
        </w:rPr>
        <w:tab/>
      </w:r>
      <w:r w:rsidR="00A70FE0">
        <w:rPr>
          <w:bCs/>
          <w:sz w:val="20"/>
        </w:rPr>
        <w:t>GCT20</w:t>
      </w:r>
    </w:p>
    <w:p w:rsidR="007D045C" w:rsidRPr="00A8189E" w:rsidRDefault="00D5663E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Tassoni</w:t>
      </w:r>
      <w:r>
        <w:rPr>
          <w:bCs/>
          <w:sz w:val="20"/>
        </w:rPr>
        <w:tab/>
      </w:r>
      <w:r w:rsidR="004D351C">
        <w:rPr>
          <w:bCs/>
          <w:sz w:val="20"/>
        </w:rPr>
        <w:t>Centennial Hall</w:t>
      </w:r>
      <w:r w:rsidR="007D045C" w:rsidRPr="00A8189E">
        <w:rPr>
          <w:bCs/>
          <w:sz w:val="20"/>
        </w:rPr>
        <w:tab/>
        <w:t xml:space="preserve"> </w:t>
      </w:r>
    </w:p>
    <w:p w:rsidR="001A32C3" w:rsidRDefault="001A32C3" w:rsidP="00BC258E">
      <w:pPr>
        <w:tabs>
          <w:tab w:val="left" w:pos="360"/>
          <w:tab w:val="left" w:pos="3000"/>
        </w:tabs>
        <w:rPr>
          <w:b/>
          <w:bCs/>
          <w:sz w:val="20"/>
        </w:rPr>
      </w:pPr>
    </w:p>
    <w:p w:rsidR="001D0CCF" w:rsidRPr="00A8189E" w:rsidRDefault="001D0CCF" w:rsidP="00BC258E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 xml:space="preserve">Thursday, </w:t>
      </w:r>
      <w:r w:rsidR="006B4C31" w:rsidRPr="00A8189E">
        <w:rPr>
          <w:b/>
          <w:bCs/>
          <w:sz w:val="20"/>
        </w:rPr>
        <w:t xml:space="preserve">January </w:t>
      </w:r>
      <w:r w:rsidR="009275C1" w:rsidRPr="00A8189E">
        <w:rPr>
          <w:b/>
          <w:bCs/>
          <w:sz w:val="20"/>
        </w:rPr>
        <w:t>2</w:t>
      </w:r>
      <w:r w:rsidR="005777CB">
        <w:rPr>
          <w:b/>
          <w:bCs/>
          <w:sz w:val="20"/>
        </w:rPr>
        <w:t>2</w:t>
      </w:r>
      <w:r w:rsidR="005777CB" w:rsidRPr="005777CB">
        <w:rPr>
          <w:b/>
          <w:bCs/>
          <w:sz w:val="20"/>
          <w:vertAlign w:val="superscript"/>
        </w:rPr>
        <w:t>nd</w:t>
      </w:r>
      <w:r w:rsidR="006B4C31" w:rsidRPr="00A8189E">
        <w:rPr>
          <w:b/>
          <w:bCs/>
          <w:sz w:val="20"/>
        </w:rPr>
        <w:t xml:space="preserve"> </w:t>
      </w:r>
      <w:r w:rsidRPr="00A8189E">
        <w:rPr>
          <w:b/>
          <w:bCs/>
          <w:sz w:val="20"/>
        </w:rPr>
        <w:t xml:space="preserve">– </w:t>
      </w:r>
      <w:r w:rsidR="003136F2" w:rsidRPr="00A8189E">
        <w:rPr>
          <w:b/>
          <w:bCs/>
          <w:sz w:val="20"/>
        </w:rPr>
        <w:t>11:15</w:t>
      </w:r>
    </w:p>
    <w:p w:rsidR="007D045C" w:rsidRPr="00A8189E" w:rsidRDefault="007D045C" w:rsidP="007D045C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>Spanish</w:t>
      </w:r>
    </w:p>
    <w:p w:rsidR="007D045C" w:rsidRDefault="007D045C" w:rsidP="007D045C">
      <w:pPr>
        <w:tabs>
          <w:tab w:val="left" w:pos="360"/>
          <w:tab w:val="left" w:pos="3000"/>
        </w:tabs>
        <w:rPr>
          <w:bCs/>
          <w:sz w:val="20"/>
        </w:rPr>
      </w:pPr>
      <w:r w:rsidRPr="00A8189E">
        <w:rPr>
          <w:b/>
          <w:bCs/>
          <w:sz w:val="20"/>
        </w:rPr>
        <w:tab/>
      </w:r>
      <w:proofErr w:type="spellStart"/>
      <w:r w:rsidR="00792CE3">
        <w:rPr>
          <w:bCs/>
          <w:sz w:val="20"/>
        </w:rPr>
        <w:t>Alascia</w:t>
      </w:r>
      <w:proofErr w:type="spellEnd"/>
      <w:r w:rsidR="00D87B37">
        <w:rPr>
          <w:bCs/>
          <w:sz w:val="20"/>
        </w:rPr>
        <w:tab/>
        <w:t>GAT01</w:t>
      </w:r>
    </w:p>
    <w:p w:rsidR="00792CE3" w:rsidRDefault="00792CE3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proofErr w:type="spellStart"/>
      <w:r>
        <w:rPr>
          <w:bCs/>
          <w:sz w:val="20"/>
        </w:rPr>
        <w:t>Beitel</w:t>
      </w:r>
      <w:proofErr w:type="spellEnd"/>
      <w:r w:rsidR="00D87B37">
        <w:rPr>
          <w:bCs/>
          <w:sz w:val="20"/>
        </w:rPr>
        <w:tab/>
        <w:t>Centennial Hall</w:t>
      </w:r>
    </w:p>
    <w:p w:rsidR="00792CE3" w:rsidRDefault="00792CE3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Butler</w:t>
      </w:r>
      <w:r w:rsidR="00D87B37">
        <w:rPr>
          <w:bCs/>
          <w:sz w:val="20"/>
        </w:rPr>
        <w:tab/>
        <w:t>GCT20</w:t>
      </w:r>
    </w:p>
    <w:p w:rsidR="00792CE3" w:rsidRDefault="00792CE3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Duncan</w:t>
      </w:r>
      <w:r w:rsidR="00D87B37">
        <w:rPr>
          <w:bCs/>
          <w:sz w:val="20"/>
        </w:rPr>
        <w:tab/>
        <w:t>GAT01</w:t>
      </w:r>
    </w:p>
    <w:p w:rsidR="00792CE3" w:rsidRDefault="00792CE3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Leon</w:t>
      </w:r>
      <w:r w:rsidR="00D87B37">
        <w:rPr>
          <w:bCs/>
          <w:sz w:val="20"/>
        </w:rPr>
        <w:tab/>
        <w:t>GCT20</w:t>
      </w:r>
    </w:p>
    <w:p w:rsidR="00792CE3" w:rsidRDefault="00792CE3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proofErr w:type="spellStart"/>
      <w:r>
        <w:rPr>
          <w:bCs/>
          <w:sz w:val="20"/>
        </w:rPr>
        <w:t>Pietrzak</w:t>
      </w:r>
      <w:proofErr w:type="spellEnd"/>
      <w:r w:rsidR="00D87B37">
        <w:rPr>
          <w:bCs/>
          <w:sz w:val="20"/>
        </w:rPr>
        <w:tab/>
      </w:r>
      <w:r w:rsidR="006A08C9">
        <w:rPr>
          <w:bCs/>
          <w:sz w:val="20"/>
        </w:rPr>
        <w:t>GCT12 &amp; GCT14</w:t>
      </w:r>
    </w:p>
    <w:p w:rsidR="00792CE3" w:rsidRPr="00A8189E" w:rsidRDefault="00792CE3" w:rsidP="007D045C">
      <w:pPr>
        <w:tabs>
          <w:tab w:val="left" w:pos="360"/>
          <w:tab w:val="left" w:pos="3000"/>
        </w:tabs>
        <w:rPr>
          <w:b/>
          <w:bCs/>
          <w:sz w:val="20"/>
        </w:rPr>
      </w:pPr>
      <w:r>
        <w:rPr>
          <w:bCs/>
          <w:sz w:val="20"/>
        </w:rPr>
        <w:tab/>
        <w:t>Trapp</w:t>
      </w:r>
      <w:r w:rsidR="00D87B37">
        <w:rPr>
          <w:bCs/>
          <w:sz w:val="20"/>
        </w:rPr>
        <w:tab/>
        <w:t>Centennial Hall</w:t>
      </w:r>
    </w:p>
    <w:p w:rsidR="001A32C3" w:rsidRPr="001A32C3" w:rsidRDefault="001A32C3" w:rsidP="001A32C3">
      <w:pPr>
        <w:tabs>
          <w:tab w:val="left" w:pos="360"/>
          <w:tab w:val="left" w:pos="3000"/>
        </w:tabs>
        <w:rPr>
          <w:sz w:val="4"/>
          <w:szCs w:val="4"/>
        </w:rPr>
      </w:pPr>
    </w:p>
    <w:p w:rsidR="001D0CCF" w:rsidRPr="00A8189E" w:rsidRDefault="001D0CCF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 xml:space="preserve">Thursday, </w:t>
      </w:r>
      <w:r w:rsidR="006B4C31" w:rsidRPr="00A8189E">
        <w:rPr>
          <w:b/>
          <w:bCs/>
          <w:sz w:val="20"/>
        </w:rPr>
        <w:t xml:space="preserve">January </w:t>
      </w:r>
      <w:r w:rsidR="009275C1" w:rsidRPr="00A8189E">
        <w:rPr>
          <w:b/>
          <w:bCs/>
          <w:sz w:val="20"/>
        </w:rPr>
        <w:t>2</w:t>
      </w:r>
      <w:r w:rsidR="005777CB">
        <w:rPr>
          <w:b/>
          <w:bCs/>
          <w:sz w:val="20"/>
        </w:rPr>
        <w:t>2</w:t>
      </w:r>
      <w:r w:rsidR="005777CB" w:rsidRPr="005777CB">
        <w:rPr>
          <w:b/>
          <w:bCs/>
          <w:sz w:val="20"/>
          <w:vertAlign w:val="superscript"/>
        </w:rPr>
        <w:t>nd</w:t>
      </w:r>
      <w:r w:rsidR="006B4C31" w:rsidRPr="00A8189E">
        <w:rPr>
          <w:b/>
          <w:bCs/>
          <w:sz w:val="20"/>
        </w:rPr>
        <w:t xml:space="preserve"> </w:t>
      </w:r>
      <w:r w:rsidRPr="00A8189E">
        <w:rPr>
          <w:b/>
          <w:bCs/>
          <w:sz w:val="20"/>
        </w:rPr>
        <w:t xml:space="preserve">– </w:t>
      </w:r>
      <w:r w:rsidR="003136F2" w:rsidRPr="00A8189E">
        <w:rPr>
          <w:b/>
          <w:bCs/>
          <w:sz w:val="20"/>
        </w:rPr>
        <w:t>2:15</w:t>
      </w:r>
    </w:p>
    <w:p w:rsidR="007D045C" w:rsidRPr="00A8189E" w:rsidRDefault="007D045C" w:rsidP="007D045C">
      <w:pPr>
        <w:tabs>
          <w:tab w:val="left" w:pos="360"/>
          <w:tab w:val="left" w:pos="3000"/>
        </w:tabs>
        <w:rPr>
          <w:b/>
          <w:sz w:val="20"/>
        </w:rPr>
      </w:pPr>
      <w:r w:rsidRPr="00A8189E">
        <w:rPr>
          <w:b/>
          <w:bCs/>
          <w:sz w:val="20"/>
        </w:rPr>
        <w:t>Science (</w:t>
      </w:r>
      <w:r>
        <w:rPr>
          <w:b/>
          <w:bCs/>
          <w:sz w:val="20"/>
        </w:rPr>
        <w:t>Physics Nine</w:t>
      </w:r>
      <w:r w:rsidRPr="00A8189E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(H) Physics, Biology</w:t>
      </w:r>
      <w:r w:rsidRPr="00A8189E">
        <w:rPr>
          <w:b/>
          <w:bCs/>
          <w:sz w:val="20"/>
        </w:rPr>
        <w:t>)</w:t>
      </w:r>
    </w:p>
    <w:p w:rsidR="007D045C" w:rsidRDefault="00D5663E" w:rsidP="00D5663E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Fitzgibbon</w:t>
      </w:r>
      <w:r>
        <w:rPr>
          <w:bCs/>
          <w:sz w:val="20"/>
        </w:rPr>
        <w:tab/>
      </w:r>
      <w:r w:rsidR="001F13EA">
        <w:rPr>
          <w:bCs/>
          <w:sz w:val="20"/>
        </w:rPr>
        <w:t>GCT20</w:t>
      </w:r>
    </w:p>
    <w:p w:rsidR="00D5663E" w:rsidRDefault="00D5663E" w:rsidP="00D5663E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Lauer</w:t>
      </w:r>
      <w:r>
        <w:rPr>
          <w:bCs/>
          <w:sz w:val="20"/>
        </w:rPr>
        <w:tab/>
      </w:r>
      <w:r w:rsidR="001F13EA">
        <w:rPr>
          <w:bCs/>
          <w:sz w:val="20"/>
        </w:rPr>
        <w:t>GAT01</w:t>
      </w:r>
    </w:p>
    <w:p w:rsidR="00CE24EA" w:rsidRDefault="00D5663E" w:rsidP="00D5663E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r w:rsidR="00CE24EA">
        <w:rPr>
          <w:bCs/>
          <w:sz w:val="20"/>
        </w:rPr>
        <w:t>Salcedo</w:t>
      </w:r>
      <w:r w:rsidR="00CE24EA">
        <w:rPr>
          <w:bCs/>
          <w:sz w:val="20"/>
        </w:rPr>
        <w:tab/>
      </w:r>
      <w:r w:rsidR="00F17851">
        <w:rPr>
          <w:bCs/>
          <w:sz w:val="20"/>
        </w:rPr>
        <w:t>Centennial Hall</w:t>
      </w:r>
    </w:p>
    <w:p w:rsidR="00D5663E" w:rsidRDefault="00CE24EA" w:rsidP="00D5663E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r w:rsidR="00D5663E">
        <w:rPr>
          <w:bCs/>
          <w:sz w:val="20"/>
        </w:rPr>
        <w:t>Shattuck</w:t>
      </w:r>
      <w:r w:rsidR="00D5663E">
        <w:rPr>
          <w:bCs/>
          <w:sz w:val="20"/>
        </w:rPr>
        <w:tab/>
      </w:r>
      <w:r w:rsidR="00F17851">
        <w:rPr>
          <w:bCs/>
          <w:sz w:val="20"/>
        </w:rPr>
        <w:t>GCT20</w:t>
      </w:r>
    </w:p>
    <w:p w:rsidR="00D5663E" w:rsidRPr="00A8189E" w:rsidRDefault="00D5663E" w:rsidP="00D5663E">
      <w:pPr>
        <w:tabs>
          <w:tab w:val="left" w:pos="360"/>
          <w:tab w:val="left" w:pos="3000"/>
        </w:tabs>
        <w:rPr>
          <w:sz w:val="20"/>
          <w:szCs w:val="20"/>
        </w:rPr>
      </w:pPr>
      <w:r>
        <w:rPr>
          <w:bCs/>
          <w:sz w:val="20"/>
        </w:rPr>
        <w:tab/>
        <w:t>Siwinski</w:t>
      </w:r>
      <w:r>
        <w:rPr>
          <w:bCs/>
          <w:sz w:val="20"/>
        </w:rPr>
        <w:tab/>
      </w:r>
      <w:r w:rsidR="001F13EA">
        <w:rPr>
          <w:bCs/>
          <w:sz w:val="20"/>
        </w:rPr>
        <w:t>Centennial Hall</w:t>
      </w:r>
    </w:p>
    <w:p w:rsidR="001A32C3" w:rsidRPr="001A32C3" w:rsidRDefault="001A32C3" w:rsidP="001A32C3">
      <w:pPr>
        <w:tabs>
          <w:tab w:val="left" w:pos="360"/>
          <w:tab w:val="left" w:pos="3000"/>
        </w:tabs>
        <w:rPr>
          <w:sz w:val="4"/>
          <w:szCs w:val="4"/>
        </w:rPr>
      </w:pPr>
    </w:p>
    <w:p w:rsidR="001D0CCF" w:rsidRPr="00A8189E" w:rsidRDefault="001D0CCF" w:rsidP="00BC258E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 xml:space="preserve">Friday, January </w:t>
      </w:r>
      <w:r w:rsidR="004A4185" w:rsidRPr="00A8189E">
        <w:rPr>
          <w:b/>
          <w:bCs/>
          <w:sz w:val="20"/>
        </w:rPr>
        <w:t>2</w:t>
      </w:r>
      <w:r w:rsidR="005777CB">
        <w:rPr>
          <w:b/>
          <w:bCs/>
          <w:sz w:val="20"/>
        </w:rPr>
        <w:t>3</w:t>
      </w:r>
      <w:r w:rsidR="005777CB" w:rsidRPr="005777CB">
        <w:rPr>
          <w:b/>
          <w:bCs/>
          <w:sz w:val="20"/>
          <w:vertAlign w:val="superscript"/>
        </w:rPr>
        <w:t>rd</w:t>
      </w:r>
      <w:r w:rsidRPr="00A8189E">
        <w:rPr>
          <w:b/>
          <w:bCs/>
          <w:sz w:val="20"/>
        </w:rPr>
        <w:t xml:space="preserve"> – </w:t>
      </w:r>
      <w:r w:rsidR="003136F2" w:rsidRPr="00A8189E">
        <w:rPr>
          <w:b/>
          <w:bCs/>
          <w:sz w:val="20"/>
        </w:rPr>
        <w:t>8:00</w:t>
      </w:r>
    </w:p>
    <w:p w:rsidR="007D045C" w:rsidRPr="00A8189E" w:rsidRDefault="007D045C" w:rsidP="007D045C">
      <w:pPr>
        <w:rPr>
          <w:b/>
          <w:sz w:val="20"/>
          <w:szCs w:val="20"/>
        </w:rPr>
      </w:pPr>
      <w:r w:rsidRPr="00A8189E">
        <w:rPr>
          <w:b/>
          <w:sz w:val="20"/>
          <w:szCs w:val="20"/>
        </w:rPr>
        <w:t xml:space="preserve">History Electives </w:t>
      </w:r>
    </w:p>
    <w:p w:rsidR="00551E65" w:rsidRDefault="008B455B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r w:rsidR="00551E65">
        <w:rPr>
          <w:bCs/>
          <w:sz w:val="20"/>
        </w:rPr>
        <w:t>Dinoso</w:t>
      </w:r>
      <w:r w:rsidR="00551E65">
        <w:rPr>
          <w:bCs/>
          <w:sz w:val="20"/>
        </w:rPr>
        <w:tab/>
      </w:r>
      <w:r w:rsidR="004D351C">
        <w:rPr>
          <w:bCs/>
          <w:sz w:val="20"/>
        </w:rPr>
        <w:t>GCT18</w:t>
      </w:r>
    </w:p>
    <w:p w:rsidR="008B455B" w:rsidRDefault="008B455B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Hadbavny</w:t>
      </w:r>
      <w:r>
        <w:rPr>
          <w:bCs/>
          <w:sz w:val="20"/>
        </w:rPr>
        <w:tab/>
      </w:r>
      <w:r w:rsidR="004D351C">
        <w:rPr>
          <w:bCs/>
          <w:sz w:val="20"/>
        </w:rPr>
        <w:t>GC203</w:t>
      </w:r>
    </w:p>
    <w:p w:rsidR="008B455B" w:rsidRDefault="008B455B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Kelly</w:t>
      </w:r>
      <w:r>
        <w:rPr>
          <w:bCs/>
          <w:sz w:val="20"/>
        </w:rPr>
        <w:tab/>
      </w:r>
      <w:r w:rsidR="004D351C">
        <w:rPr>
          <w:bCs/>
          <w:sz w:val="20"/>
        </w:rPr>
        <w:t>Centennial Hall</w:t>
      </w:r>
    </w:p>
    <w:p w:rsidR="007D045C" w:rsidRPr="00A8189E" w:rsidRDefault="007D045C" w:rsidP="007D045C">
      <w:pPr>
        <w:rPr>
          <w:b/>
          <w:sz w:val="20"/>
          <w:szCs w:val="20"/>
        </w:rPr>
      </w:pPr>
      <w:r w:rsidRPr="00A8189E">
        <w:rPr>
          <w:b/>
          <w:sz w:val="20"/>
          <w:szCs w:val="20"/>
        </w:rPr>
        <w:t>US History</w:t>
      </w:r>
    </w:p>
    <w:p w:rsidR="007D045C" w:rsidRDefault="007D045C" w:rsidP="007D045C">
      <w:pPr>
        <w:tabs>
          <w:tab w:val="left" w:pos="360"/>
          <w:tab w:val="left" w:pos="3000"/>
        </w:tabs>
        <w:rPr>
          <w:bCs/>
          <w:sz w:val="20"/>
        </w:rPr>
      </w:pPr>
      <w:r w:rsidRPr="00A8189E">
        <w:rPr>
          <w:bCs/>
          <w:sz w:val="20"/>
        </w:rPr>
        <w:tab/>
      </w:r>
      <w:r w:rsidR="008B455B">
        <w:rPr>
          <w:bCs/>
          <w:sz w:val="20"/>
        </w:rPr>
        <w:t>Baum</w:t>
      </w:r>
      <w:r w:rsidR="008B455B">
        <w:rPr>
          <w:bCs/>
          <w:sz w:val="20"/>
        </w:rPr>
        <w:tab/>
      </w:r>
      <w:r w:rsidR="004D351C">
        <w:rPr>
          <w:bCs/>
          <w:sz w:val="20"/>
        </w:rPr>
        <w:t>GCT20</w:t>
      </w:r>
    </w:p>
    <w:p w:rsidR="008B455B" w:rsidRDefault="008B455B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Gamper</w:t>
      </w:r>
      <w:r>
        <w:rPr>
          <w:bCs/>
          <w:sz w:val="20"/>
        </w:rPr>
        <w:tab/>
      </w:r>
      <w:r w:rsidR="004D351C">
        <w:rPr>
          <w:bCs/>
          <w:sz w:val="20"/>
        </w:rPr>
        <w:t>GC308</w:t>
      </w:r>
    </w:p>
    <w:p w:rsidR="008B455B" w:rsidRDefault="008B455B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Herman</w:t>
      </w:r>
      <w:r>
        <w:rPr>
          <w:bCs/>
          <w:sz w:val="20"/>
        </w:rPr>
        <w:tab/>
      </w:r>
      <w:r w:rsidR="004D351C">
        <w:rPr>
          <w:bCs/>
          <w:sz w:val="20"/>
        </w:rPr>
        <w:t>GA102</w:t>
      </w:r>
    </w:p>
    <w:p w:rsidR="008B455B" w:rsidRDefault="008B455B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Kelly</w:t>
      </w:r>
      <w:r>
        <w:rPr>
          <w:bCs/>
          <w:sz w:val="20"/>
        </w:rPr>
        <w:tab/>
      </w:r>
      <w:r w:rsidR="004D351C">
        <w:rPr>
          <w:bCs/>
          <w:sz w:val="20"/>
        </w:rPr>
        <w:t>Centennial Hall</w:t>
      </w:r>
    </w:p>
    <w:p w:rsidR="008B455B" w:rsidRPr="00A8189E" w:rsidRDefault="008B455B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Sport</w:t>
      </w:r>
      <w:r>
        <w:rPr>
          <w:bCs/>
          <w:sz w:val="20"/>
        </w:rPr>
        <w:tab/>
      </w:r>
      <w:r w:rsidR="004D351C">
        <w:rPr>
          <w:bCs/>
          <w:sz w:val="20"/>
        </w:rPr>
        <w:t>GA103</w:t>
      </w:r>
    </w:p>
    <w:p w:rsidR="001A32C3" w:rsidRPr="001A32C3" w:rsidRDefault="001A32C3" w:rsidP="001A32C3">
      <w:pPr>
        <w:tabs>
          <w:tab w:val="left" w:pos="360"/>
          <w:tab w:val="left" w:pos="3000"/>
        </w:tabs>
        <w:rPr>
          <w:sz w:val="4"/>
          <w:szCs w:val="4"/>
        </w:rPr>
      </w:pPr>
    </w:p>
    <w:p w:rsidR="001D0CCF" w:rsidRPr="00A8189E" w:rsidRDefault="001D0CCF" w:rsidP="00BC258E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 xml:space="preserve">Friday, </w:t>
      </w:r>
      <w:r w:rsidR="003136F2" w:rsidRPr="00A8189E">
        <w:rPr>
          <w:b/>
          <w:bCs/>
          <w:sz w:val="20"/>
        </w:rPr>
        <w:t xml:space="preserve">January </w:t>
      </w:r>
      <w:r w:rsidR="00FD7418" w:rsidRPr="00A8189E">
        <w:rPr>
          <w:b/>
          <w:bCs/>
          <w:sz w:val="20"/>
        </w:rPr>
        <w:t>2</w:t>
      </w:r>
      <w:r w:rsidR="005777CB">
        <w:rPr>
          <w:b/>
          <w:bCs/>
          <w:sz w:val="20"/>
        </w:rPr>
        <w:t>3</w:t>
      </w:r>
      <w:r w:rsidR="005777CB" w:rsidRPr="005777CB">
        <w:rPr>
          <w:b/>
          <w:bCs/>
          <w:sz w:val="20"/>
          <w:vertAlign w:val="superscript"/>
        </w:rPr>
        <w:t>rd</w:t>
      </w:r>
      <w:r w:rsidR="003136F2" w:rsidRPr="00A8189E">
        <w:rPr>
          <w:b/>
          <w:bCs/>
          <w:sz w:val="20"/>
        </w:rPr>
        <w:t xml:space="preserve"> </w:t>
      </w:r>
      <w:r w:rsidRPr="00A8189E">
        <w:rPr>
          <w:b/>
          <w:bCs/>
          <w:sz w:val="20"/>
        </w:rPr>
        <w:t xml:space="preserve">– </w:t>
      </w:r>
      <w:r w:rsidR="003136F2" w:rsidRPr="00A8189E">
        <w:rPr>
          <w:b/>
          <w:bCs/>
          <w:sz w:val="20"/>
        </w:rPr>
        <w:t>11:15</w:t>
      </w:r>
    </w:p>
    <w:p w:rsidR="007D045C" w:rsidRPr="00A8189E" w:rsidRDefault="007D045C" w:rsidP="007D045C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>European Civilization</w:t>
      </w:r>
    </w:p>
    <w:p w:rsidR="008B455B" w:rsidRDefault="007D045C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r w:rsidR="008B455B">
        <w:rPr>
          <w:bCs/>
          <w:sz w:val="20"/>
        </w:rPr>
        <w:t>Hadbavny</w:t>
      </w:r>
      <w:r w:rsidR="008B455B">
        <w:rPr>
          <w:bCs/>
          <w:sz w:val="20"/>
        </w:rPr>
        <w:tab/>
      </w:r>
      <w:r w:rsidR="00110D58">
        <w:rPr>
          <w:bCs/>
          <w:sz w:val="20"/>
        </w:rPr>
        <w:t>GCT20</w:t>
      </w:r>
    </w:p>
    <w:p w:rsidR="008B455B" w:rsidRDefault="008B455B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Harris</w:t>
      </w:r>
      <w:r>
        <w:rPr>
          <w:bCs/>
          <w:sz w:val="20"/>
        </w:rPr>
        <w:tab/>
      </w:r>
      <w:r w:rsidR="00110D58">
        <w:rPr>
          <w:bCs/>
          <w:sz w:val="20"/>
        </w:rPr>
        <w:t>GC203</w:t>
      </w:r>
    </w:p>
    <w:p w:rsidR="007D045C" w:rsidRDefault="008B455B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</w:r>
      <w:r w:rsidR="0013287E">
        <w:rPr>
          <w:bCs/>
          <w:sz w:val="20"/>
        </w:rPr>
        <w:t>Heubeck</w:t>
      </w:r>
      <w:r w:rsidR="0013287E">
        <w:rPr>
          <w:bCs/>
          <w:sz w:val="20"/>
        </w:rPr>
        <w:tab/>
      </w:r>
      <w:r w:rsidR="00110D58">
        <w:rPr>
          <w:bCs/>
          <w:sz w:val="20"/>
        </w:rPr>
        <w:t>GC104</w:t>
      </w:r>
    </w:p>
    <w:p w:rsidR="008B455B" w:rsidRDefault="008B455B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Cs/>
          <w:sz w:val="20"/>
        </w:rPr>
        <w:tab/>
        <w:t>Honohan</w:t>
      </w:r>
      <w:r>
        <w:rPr>
          <w:bCs/>
          <w:sz w:val="20"/>
        </w:rPr>
        <w:tab/>
      </w:r>
      <w:r w:rsidR="00110D58">
        <w:rPr>
          <w:bCs/>
          <w:sz w:val="20"/>
        </w:rPr>
        <w:t>GA101&amp;GA102</w:t>
      </w:r>
    </w:p>
    <w:p w:rsidR="008B455B" w:rsidRPr="00A8189E" w:rsidRDefault="008B455B" w:rsidP="007D045C">
      <w:pPr>
        <w:tabs>
          <w:tab w:val="left" w:pos="360"/>
          <w:tab w:val="left" w:pos="3000"/>
        </w:tabs>
        <w:rPr>
          <w:sz w:val="20"/>
          <w:szCs w:val="20"/>
        </w:rPr>
      </w:pPr>
      <w:r>
        <w:rPr>
          <w:bCs/>
          <w:sz w:val="20"/>
        </w:rPr>
        <w:tab/>
        <w:t>Matthews</w:t>
      </w:r>
      <w:r>
        <w:rPr>
          <w:bCs/>
          <w:sz w:val="20"/>
        </w:rPr>
        <w:tab/>
      </w:r>
      <w:r w:rsidR="00110D58">
        <w:rPr>
          <w:bCs/>
          <w:sz w:val="20"/>
        </w:rPr>
        <w:t>Centennial Hall</w:t>
      </w:r>
    </w:p>
    <w:p w:rsidR="007D045C" w:rsidRPr="00A8189E" w:rsidRDefault="007D045C" w:rsidP="007D045C">
      <w:pPr>
        <w:tabs>
          <w:tab w:val="left" w:pos="360"/>
          <w:tab w:val="left" w:pos="3000"/>
        </w:tabs>
        <w:rPr>
          <w:bCs/>
          <w:sz w:val="20"/>
        </w:rPr>
      </w:pPr>
      <w:r w:rsidRPr="00A8189E">
        <w:rPr>
          <w:b/>
          <w:bCs/>
          <w:sz w:val="20"/>
        </w:rPr>
        <w:t>World Cultures</w:t>
      </w:r>
    </w:p>
    <w:p w:rsidR="008B455B" w:rsidRDefault="007D045C" w:rsidP="008B455B">
      <w:pPr>
        <w:pStyle w:val="Heading1"/>
        <w:tabs>
          <w:tab w:val="left" w:pos="360"/>
          <w:tab w:val="left" w:pos="2970"/>
          <w:tab w:val="left" w:pos="3000"/>
        </w:tabs>
        <w:rPr>
          <w:b w:val="0"/>
          <w:bCs w:val="0"/>
          <w:sz w:val="20"/>
        </w:rPr>
      </w:pPr>
      <w:r w:rsidRPr="00A8189E">
        <w:rPr>
          <w:b w:val="0"/>
          <w:bCs w:val="0"/>
          <w:sz w:val="20"/>
        </w:rPr>
        <w:tab/>
      </w:r>
      <w:r w:rsidR="008B455B">
        <w:rPr>
          <w:b w:val="0"/>
          <w:bCs w:val="0"/>
          <w:sz w:val="20"/>
        </w:rPr>
        <w:t>Ahlgren</w:t>
      </w:r>
      <w:r w:rsidR="008B455B">
        <w:rPr>
          <w:b w:val="0"/>
          <w:bCs w:val="0"/>
          <w:sz w:val="20"/>
        </w:rPr>
        <w:tab/>
      </w:r>
      <w:r w:rsidR="00110D58" w:rsidRPr="00110D58">
        <w:rPr>
          <w:b w:val="0"/>
          <w:bCs w:val="0"/>
          <w:sz w:val="20"/>
        </w:rPr>
        <w:t>Centennial Hall</w:t>
      </w:r>
    </w:p>
    <w:p w:rsidR="008B455B" w:rsidRDefault="008B455B" w:rsidP="008B455B">
      <w:pPr>
        <w:pStyle w:val="Heading1"/>
        <w:tabs>
          <w:tab w:val="left" w:pos="360"/>
          <w:tab w:val="left" w:pos="2970"/>
          <w:tab w:val="left" w:pos="300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Goldman</w:t>
      </w:r>
      <w:r>
        <w:rPr>
          <w:b w:val="0"/>
          <w:bCs w:val="0"/>
          <w:sz w:val="20"/>
        </w:rPr>
        <w:tab/>
      </w:r>
      <w:r w:rsidR="00110D58" w:rsidRPr="00110D58">
        <w:rPr>
          <w:b w:val="0"/>
          <w:bCs w:val="0"/>
          <w:sz w:val="20"/>
        </w:rPr>
        <w:t>Centennial Hall</w:t>
      </w:r>
    </w:p>
    <w:p w:rsidR="008B455B" w:rsidRDefault="008B455B" w:rsidP="008B455B">
      <w:pPr>
        <w:pStyle w:val="Heading1"/>
        <w:tabs>
          <w:tab w:val="left" w:pos="360"/>
          <w:tab w:val="left" w:pos="2970"/>
          <w:tab w:val="left" w:pos="300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Hadbavny</w:t>
      </w:r>
      <w:r>
        <w:rPr>
          <w:b w:val="0"/>
          <w:bCs w:val="0"/>
          <w:sz w:val="20"/>
        </w:rPr>
        <w:tab/>
      </w:r>
      <w:r w:rsidR="00110D58">
        <w:rPr>
          <w:b w:val="0"/>
          <w:bCs w:val="0"/>
          <w:sz w:val="20"/>
        </w:rPr>
        <w:t>GCT20</w:t>
      </w:r>
    </w:p>
    <w:p w:rsidR="008B455B" w:rsidRDefault="008B455B" w:rsidP="008B455B">
      <w:pPr>
        <w:pStyle w:val="Heading1"/>
        <w:tabs>
          <w:tab w:val="left" w:pos="360"/>
          <w:tab w:val="left" w:pos="2970"/>
          <w:tab w:val="left" w:pos="300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Matthews</w:t>
      </w:r>
      <w:r>
        <w:rPr>
          <w:b w:val="0"/>
          <w:bCs w:val="0"/>
          <w:sz w:val="20"/>
        </w:rPr>
        <w:tab/>
      </w:r>
      <w:r w:rsidR="00110D58" w:rsidRPr="00110D58">
        <w:rPr>
          <w:b w:val="0"/>
          <w:bCs w:val="0"/>
          <w:sz w:val="20"/>
        </w:rPr>
        <w:t>Centennial Hall</w:t>
      </w:r>
    </w:p>
    <w:p w:rsidR="008B455B" w:rsidRPr="008B455B" w:rsidRDefault="008B455B" w:rsidP="008B455B">
      <w:pPr>
        <w:tabs>
          <w:tab w:val="left" w:pos="360"/>
          <w:tab w:val="left" w:pos="2970"/>
        </w:tabs>
        <w:rPr>
          <w:sz w:val="20"/>
          <w:szCs w:val="20"/>
        </w:rPr>
      </w:pPr>
      <w:r>
        <w:tab/>
      </w:r>
      <w:r w:rsidRPr="008B455B">
        <w:rPr>
          <w:sz w:val="20"/>
          <w:szCs w:val="20"/>
        </w:rPr>
        <w:t>Sport</w:t>
      </w:r>
      <w:r w:rsidRPr="008B455B">
        <w:rPr>
          <w:sz w:val="20"/>
          <w:szCs w:val="20"/>
        </w:rPr>
        <w:tab/>
      </w:r>
      <w:r w:rsidR="00110D58">
        <w:rPr>
          <w:sz w:val="20"/>
          <w:szCs w:val="20"/>
        </w:rPr>
        <w:t>GCT20</w:t>
      </w:r>
    </w:p>
    <w:p w:rsidR="001A32C3" w:rsidRPr="001A32C3" w:rsidRDefault="001A32C3" w:rsidP="001A32C3">
      <w:pPr>
        <w:tabs>
          <w:tab w:val="left" w:pos="360"/>
          <w:tab w:val="left" w:pos="3000"/>
        </w:tabs>
        <w:rPr>
          <w:sz w:val="4"/>
          <w:szCs w:val="4"/>
        </w:rPr>
      </w:pPr>
    </w:p>
    <w:p w:rsidR="005F13AA" w:rsidRPr="00A8189E" w:rsidRDefault="005F13AA" w:rsidP="005F13AA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>Friday, January 2</w:t>
      </w:r>
      <w:r w:rsidR="005777CB">
        <w:rPr>
          <w:b/>
          <w:bCs/>
          <w:sz w:val="20"/>
        </w:rPr>
        <w:t>3</w:t>
      </w:r>
      <w:r w:rsidR="005777CB" w:rsidRPr="005777CB">
        <w:rPr>
          <w:b/>
          <w:bCs/>
          <w:sz w:val="20"/>
          <w:vertAlign w:val="superscript"/>
        </w:rPr>
        <w:t>rd</w:t>
      </w:r>
      <w:r w:rsidRPr="00A8189E">
        <w:rPr>
          <w:b/>
          <w:bCs/>
          <w:sz w:val="20"/>
        </w:rPr>
        <w:t xml:space="preserve"> – 1</w:t>
      </w:r>
      <w:r w:rsidR="00337663">
        <w:rPr>
          <w:b/>
          <w:bCs/>
          <w:sz w:val="20"/>
        </w:rPr>
        <w:t>1</w:t>
      </w:r>
      <w:r w:rsidRPr="00A8189E">
        <w:rPr>
          <w:b/>
          <w:bCs/>
          <w:sz w:val="20"/>
        </w:rPr>
        <w:t>:</w:t>
      </w:r>
      <w:r w:rsidR="00337663">
        <w:rPr>
          <w:b/>
          <w:bCs/>
          <w:sz w:val="20"/>
        </w:rPr>
        <w:t>3</w:t>
      </w:r>
      <w:r>
        <w:rPr>
          <w:b/>
          <w:bCs/>
          <w:sz w:val="20"/>
        </w:rPr>
        <w:t>0</w:t>
      </w:r>
    </w:p>
    <w:p w:rsidR="005F13AA" w:rsidRPr="005F13AA" w:rsidRDefault="005F13AA" w:rsidP="005F13AA">
      <w:pPr>
        <w:tabs>
          <w:tab w:val="left" w:pos="360"/>
          <w:tab w:val="left" w:pos="3000"/>
        </w:tabs>
        <w:rPr>
          <w:bCs/>
          <w:sz w:val="20"/>
        </w:rPr>
      </w:pPr>
      <w:r>
        <w:rPr>
          <w:b/>
          <w:bCs/>
          <w:sz w:val="20"/>
        </w:rPr>
        <w:t>US Since ’45</w:t>
      </w:r>
      <w:r>
        <w:rPr>
          <w:bCs/>
          <w:sz w:val="20"/>
        </w:rPr>
        <w:tab/>
      </w:r>
      <w:r w:rsidR="00337663">
        <w:rPr>
          <w:bCs/>
          <w:sz w:val="20"/>
        </w:rPr>
        <w:t>McCarthy Room</w:t>
      </w:r>
    </w:p>
    <w:p w:rsidR="001A32C3" w:rsidRPr="001A32C3" w:rsidRDefault="001A32C3" w:rsidP="001A32C3">
      <w:pPr>
        <w:tabs>
          <w:tab w:val="left" w:pos="360"/>
          <w:tab w:val="left" w:pos="3000"/>
        </w:tabs>
        <w:rPr>
          <w:sz w:val="4"/>
          <w:szCs w:val="4"/>
        </w:rPr>
      </w:pPr>
    </w:p>
    <w:p w:rsidR="004A4185" w:rsidRPr="00A8189E" w:rsidRDefault="004A4185" w:rsidP="00BC258E">
      <w:pPr>
        <w:tabs>
          <w:tab w:val="left" w:pos="360"/>
          <w:tab w:val="left" w:pos="3000"/>
        </w:tabs>
        <w:rPr>
          <w:b/>
          <w:bCs/>
          <w:sz w:val="20"/>
        </w:rPr>
      </w:pPr>
      <w:r w:rsidRPr="00A8189E">
        <w:rPr>
          <w:b/>
          <w:bCs/>
          <w:sz w:val="20"/>
        </w:rPr>
        <w:t xml:space="preserve">Friday, </w:t>
      </w:r>
      <w:r w:rsidR="003136F2" w:rsidRPr="00A8189E">
        <w:rPr>
          <w:b/>
          <w:bCs/>
          <w:sz w:val="20"/>
        </w:rPr>
        <w:t xml:space="preserve">January </w:t>
      </w:r>
      <w:r w:rsidR="008C3CCA" w:rsidRPr="00A8189E">
        <w:rPr>
          <w:b/>
          <w:bCs/>
          <w:sz w:val="20"/>
        </w:rPr>
        <w:t>2</w:t>
      </w:r>
      <w:r w:rsidR="005777CB">
        <w:rPr>
          <w:b/>
          <w:bCs/>
          <w:sz w:val="20"/>
        </w:rPr>
        <w:t>3</w:t>
      </w:r>
      <w:r w:rsidR="005777CB" w:rsidRPr="005777CB">
        <w:rPr>
          <w:b/>
          <w:bCs/>
          <w:sz w:val="20"/>
          <w:vertAlign w:val="superscript"/>
        </w:rPr>
        <w:t>rd</w:t>
      </w:r>
      <w:r w:rsidR="003136F2" w:rsidRPr="00A8189E">
        <w:rPr>
          <w:b/>
          <w:bCs/>
          <w:sz w:val="20"/>
        </w:rPr>
        <w:t xml:space="preserve"> </w:t>
      </w:r>
      <w:r w:rsidRPr="00A8189E">
        <w:rPr>
          <w:b/>
          <w:bCs/>
          <w:sz w:val="20"/>
        </w:rPr>
        <w:t xml:space="preserve">– </w:t>
      </w:r>
      <w:r w:rsidR="003136F2" w:rsidRPr="00A8189E">
        <w:rPr>
          <w:b/>
          <w:bCs/>
          <w:sz w:val="20"/>
        </w:rPr>
        <w:t>2:15</w:t>
      </w:r>
    </w:p>
    <w:p w:rsidR="007D045C" w:rsidRPr="00A8189E" w:rsidRDefault="007D045C" w:rsidP="007D045C">
      <w:pPr>
        <w:tabs>
          <w:tab w:val="left" w:pos="360"/>
          <w:tab w:val="left" w:pos="3000"/>
        </w:tabs>
        <w:rPr>
          <w:bCs/>
          <w:sz w:val="20"/>
        </w:rPr>
      </w:pPr>
      <w:r w:rsidRPr="00A8189E">
        <w:rPr>
          <w:b/>
          <w:bCs/>
          <w:sz w:val="20"/>
        </w:rPr>
        <w:t xml:space="preserve">American Government </w:t>
      </w:r>
      <w:r w:rsidRPr="00A8189E">
        <w:rPr>
          <w:bCs/>
          <w:sz w:val="20"/>
        </w:rPr>
        <w:tab/>
      </w:r>
      <w:r w:rsidR="00110D58">
        <w:rPr>
          <w:bCs/>
          <w:sz w:val="20"/>
        </w:rPr>
        <w:t>Centennial Hall</w:t>
      </w:r>
    </w:p>
    <w:p w:rsidR="007D045C" w:rsidRPr="00A8189E" w:rsidRDefault="007D045C" w:rsidP="007D045C">
      <w:pPr>
        <w:tabs>
          <w:tab w:val="left" w:pos="360"/>
          <w:tab w:val="left" w:pos="3000"/>
        </w:tabs>
        <w:rPr>
          <w:bCs/>
          <w:sz w:val="20"/>
        </w:rPr>
      </w:pPr>
      <w:r w:rsidRPr="00A8189E">
        <w:rPr>
          <w:b/>
          <w:bCs/>
          <w:sz w:val="20"/>
        </w:rPr>
        <w:t>Art History</w:t>
      </w:r>
    </w:p>
    <w:p w:rsidR="007D045C" w:rsidRPr="00A8189E" w:rsidRDefault="007D045C" w:rsidP="007D045C">
      <w:pPr>
        <w:tabs>
          <w:tab w:val="left" w:pos="360"/>
          <w:tab w:val="left" w:pos="3000"/>
        </w:tabs>
        <w:rPr>
          <w:bCs/>
          <w:sz w:val="20"/>
        </w:rPr>
      </w:pPr>
      <w:r w:rsidRPr="00A8189E">
        <w:rPr>
          <w:bCs/>
          <w:sz w:val="20"/>
        </w:rPr>
        <w:tab/>
      </w:r>
      <w:proofErr w:type="spellStart"/>
      <w:r w:rsidR="003C0217">
        <w:rPr>
          <w:bCs/>
          <w:sz w:val="20"/>
        </w:rPr>
        <w:t>Huntoon</w:t>
      </w:r>
      <w:proofErr w:type="spellEnd"/>
      <w:r w:rsidR="003C0217">
        <w:rPr>
          <w:bCs/>
          <w:sz w:val="20"/>
        </w:rPr>
        <w:tab/>
        <w:t>GCT04</w:t>
      </w:r>
    </w:p>
    <w:p w:rsidR="00AE3D13" w:rsidRDefault="00AE3D13" w:rsidP="007D045C">
      <w:pPr>
        <w:tabs>
          <w:tab w:val="left" w:pos="360"/>
          <w:tab w:val="left" w:pos="3000"/>
        </w:tabs>
        <w:rPr>
          <w:b/>
          <w:bCs/>
          <w:sz w:val="20"/>
        </w:rPr>
      </w:pPr>
      <w:r>
        <w:rPr>
          <w:b/>
          <w:bCs/>
          <w:sz w:val="20"/>
        </w:rPr>
        <w:t>Music History</w:t>
      </w:r>
    </w:p>
    <w:p w:rsidR="00AE3D13" w:rsidRDefault="00AE3D13" w:rsidP="007D045C">
      <w:pPr>
        <w:tabs>
          <w:tab w:val="left" w:pos="360"/>
          <w:tab w:val="left" w:pos="3000"/>
        </w:tabs>
        <w:rPr>
          <w:bCs/>
          <w:sz w:val="20"/>
        </w:rPr>
      </w:pPr>
      <w:r>
        <w:rPr>
          <w:b/>
          <w:bCs/>
          <w:sz w:val="20"/>
        </w:rPr>
        <w:tab/>
      </w:r>
      <w:r>
        <w:rPr>
          <w:bCs/>
          <w:sz w:val="20"/>
        </w:rPr>
        <w:t>Nkeba</w:t>
      </w:r>
      <w:r>
        <w:rPr>
          <w:bCs/>
          <w:sz w:val="20"/>
        </w:rPr>
        <w:tab/>
      </w:r>
      <w:r w:rsidR="004D351C">
        <w:rPr>
          <w:bCs/>
          <w:sz w:val="20"/>
        </w:rPr>
        <w:t>GAU113</w:t>
      </w:r>
    </w:p>
    <w:p w:rsidR="007D045C" w:rsidRDefault="007D045C" w:rsidP="007D045C">
      <w:pPr>
        <w:tabs>
          <w:tab w:val="left" w:pos="360"/>
          <w:tab w:val="left" w:pos="3000"/>
        </w:tabs>
        <w:rPr>
          <w:bCs/>
          <w:sz w:val="20"/>
        </w:rPr>
      </w:pPr>
      <w:r w:rsidRPr="002765DB">
        <w:rPr>
          <w:b/>
          <w:bCs/>
          <w:sz w:val="20"/>
        </w:rPr>
        <w:t>Robotics</w:t>
      </w:r>
      <w:r w:rsidRPr="00A8189E">
        <w:rPr>
          <w:b/>
          <w:bCs/>
          <w:sz w:val="20"/>
        </w:rPr>
        <w:t xml:space="preserve"> </w:t>
      </w:r>
      <w:r w:rsidRPr="00A8189E">
        <w:rPr>
          <w:bCs/>
          <w:sz w:val="20"/>
        </w:rPr>
        <w:tab/>
        <w:t>GS207</w:t>
      </w:r>
    </w:p>
    <w:p w:rsidR="001A32C3" w:rsidRPr="001A32C3" w:rsidRDefault="001A32C3" w:rsidP="001A32C3">
      <w:pPr>
        <w:tabs>
          <w:tab w:val="left" w:pos="360"/>
          <w:tab w:val="left" w:pos="3000"/>
        </w:tabs>
        <w:rPr>
          <w:sz w:val="4"/>
          <w:szCs w:val="4"/>
        </w:rPr>
      </w:pPr>
    </w:p>
    <w:p w:rsidR="00C35DE4" w:rsidRPr="00A8189E" w:rsidRDefault="002362DD" w:rsidP="0003397B">
      <w:pPr>
        <w:tabs>
          <w:tab w:val="left" w:pos="360"/>
        </w:tabs>
        <w:rPr>
          <w:b/>
          <w:sz w:val="20"/>
          <w:szCs w:val="20"/>
        </w:rPr>
      </w:pPr>
      <w:r w:rsidRPr="00A8189E">
        <w:rPr>
          <w:b/>
          <w:sz w:val="20"/>
          <w:szCs w:val="20"/>
        </w:rPr>
        <w:t xml:space="preserve">Extended time exams will be given in the Gilman Room at </w:t>
      </w:r>
      <w:r w:rsidR="004C6192" w:rsidRPr="004C6192">
        <w:rPr>
          <w:b/>
          <w:sz w:val="20"/>
          <w:szCs w:val="20"/>
        </w:rPr>
        <w:t>9</w:t>
      </w:r>
      <w:r w:rsidRPr="004C6192">
        <w:rPr>
          <w:b/>
          <w:sz w:val="20"/>
          <w:szCs w:val="20"/>
        </w:rPr>
        <w:t>:00 a.m. and 1:</w:t>
      </w:r>
      <w:r w:rsidR="004C6192" w:rsidRPr="004C6192">
        <w:rPr>
          <w:b/>
          <w:sz w:val="20"/>
          <w:szCs w:val="20"/>
        </w:rPr>
        <w:t>3</w:t>
      </w:r>
      <w:r w:rsidRPr="004C6192">
        <w:rPr>
          <w:b/>
          <w:sz w:val="20"/>
          <w:szCs w:val="20"/>
        </w:rPr>
        <w:t>0 p.m.</w:t>
      </w:r>
      <w:r w:rsidRPr="00A8189E">
        <w:rPr>
          <w:b/>
          <w:sz w:val="20"/>
          <w:szCs w:val="20"/>
        </w:rPr>
        <w:t xml:space="preserve"> Students must register in advance with Mr. Goldman.</w:t>
      </w:r>
    </w:p>
    <w:p w:rsidR="001A32C3" w:rsidRPr="001A32C3" w:rsidRDefault="001A32C3" w:rsidP="001A32C3">
      <w:pPr>
        <w:tabs>
          <w:tab w:val="left" w:pos="360"/>
          <w:tab w:val="left" w:pos="3000"/>
        </w:tabs>
        <w:rPr>
          <w:sz w:val="4"/>
          <w:szCs w:val="4"/>
        </w:rPr>
      </w:pPr>
    </w:p>
    <w:p w:rsidR="001D0CCF" w:rsidRPr="009275C1" w:rsidRDefault="00FD7418">
      <w:pPr>
        <w:tabs>
          <w:tab w:val="left" w:pos="360"/>
          <w:tab w:val="left" w:pos="3000"/>
        </w:tabs>
        <w:rPr>
          <w:sz w:val="20"/>
        </w:rPr>
      </w:pPr>
      <w:r w:rsidRPr="00A8189E">
        <w:rPr>
          <w:b/>
          <w:bCs/>
          <w:sz w:val="20"/>
        </w:rPr>
        <w:t xml:space="preserve">Exams must be taken on the day when they are scheduled. </w:t>
      </w:r>
      <w:r w:rsidR="001D0CCF" w:rsidRPr="00A8189E">
        <w:rPr>
          <w:b/>
          <w:bCs/>
          <w:sz w:val="20"/>
        </w:rPr>
        <w:t>BMS &amp; RPCS exams take precedence over Gilman exams</w:t>
      </w:r>
      <w:r w:rsidR="00AB4862" w:rsidRPr="00A8189E">
        <w:rPr>
          <w:b/>
          <w:bCs/>
          <w:sz w:val="20"/>
        </w:rPr>
        <w:t>; please alert your</w:t>
      </w:r>
      <w:r w:rsidR="001D0CCF" w:rsidRPr="00A8189E">
        <w:rPr>
          <w:b/>
          <w:bCs/>
          <w:sz w:val="20"/>
        </w:rPr>
        <w:t xml:space="preserve"> Gilman teacher about </w:t>
      </w:r>
      <w:r w:rsidR="00AB4862" w:rsidRPr="00A8189E">
        <w:rPr>
          <w:b/>
          <w:bCs/>
          <w:sz w:val="20"/>
        </w:rPr>
        <w:t>the conflict</w:t>
      </w:r>
      <w:r w:rsidR="001D0CCF" w:rsidRPr="00A8189E">
        <w:rPr>
          <w:b/>
          <w:bCs/>
          <w:sz w:val="20"/>
        </w:rPr>
        <w:t xml:space="preserve">. </w:t>
      </w:r>
      <w:r w:rsidRPr="00A8189E">
        <w:rPr>
          <w:b/>
          <w:bCs/>
          <w:sz w:val="20"/>
          <w:u w:val="single"/>
        </w:rPr>
        <w:t>All exam schedule modifications must be approved by the Head of Upper School</w:t>
      </w:r>
      <w:r w:rsidRPr="00A8189E">
        <w:rPr>
          <w:b/>
          <w:bCs/>
          <w:sz w:val="20"/>
        </w:rPr>
        <w:t xml:space="preserve"> in the case of family emergencies, illness, special programs, etc. </w:t>
      </w:r>
      <w:r w:rsidRPr="00A8189E">
        <w:rPr>
          <w:b/>
          <w:bCs/>
          <w:sz w:val="20"/>
          <w:u w:val="single"/>
        </w:rPr>
        <w:t>Any missed exams should be taken at the next available exam time</w:t>
      </w:r>
      <w:r w:rsidR="009275C1" w:rsidRPr="00A8189E">
        <w:rPr>
          <w:b/>
          <w:bCs/>
          <w:sz w:val="20"/>
        </w:rPr>
        <w:t>.</w:t>
      </w:r>
    </w:p>
    <w:sectPr w:rsidR="001D0CCF" w:rsidRPr="009275C1" w:rsidSect="00523911">
      <w:pgSz w:w="12240" w:h="15840" w:code="1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1B"/>
    <w:rsid w:val="000007CF"/>
    <w:rsid w:val="00000D6F"/>
    <w:rsid w:val="00007CF4"/>
    <w:rsid w:val="00012A26"/>
    <w:rsid w:val="00013B42"/>
    <w:rsid w:val="00020164"/>
    <w:rsid w:val="00024FA9"/>
    <w:rsid w:val="00027535"/>
    <w:rsid w:val="0003397B"/>
    <w:rsid w:val="00040F6E"/>
    <w:rsid w:val="000637C8"/>
    <w:rsid w:val="00067EE2"/>
    <w:rsid w:val="00072410"/>
    <w:rsid w:val="00080111"/>
    <w:rsid w:val="0008086A"/>
    <w:rsid w:val="00084181"/>
    <w:rsid w:val="00085C0F"/>
    <w:rsid w:val="00094608"/>
    <w:rsid w:val="00097A86"/>
    <w:rsid w:val="000A0371"/>
    <w:rsid w:val="000A7940"/>
    <w:rsid w:val="000C36F7"/>
    <w:rsid w:val="000D2057"/>
    <w:rsid w:val="000E2406"/>
    <w:rsid w:val="000F1913"/>
    <w:rsid w:val="000F73D4"/>
    <w:rsid w:val="00103BA8"/>
    <w:rsid w:val="00105E43"/>
    <w:rsid w:val="0010626B"/>
    <w:rsid w:val="00106707"/>
    <w:rsid w:val="00110D58"/>
    <w:rsid w:val="00113BEE"/>
    <w:rsid w:val="001156F2"/>
    <w:rsid w:val="001254D5"/>
    <w:rsid w:val="001304CD"/>
    <w:rsid w:val="0013287E"/>
    <w:rsid w:val="00136ECE"/>
    <w:rsid w:val="0014084F"/>
    <w:rsid w:val="00151670"/>
    <w:rsid w:val="00152EAB"/>
    <w:rsid w:val="001568DA"/>
    <w:rsid w:val="00171A23"/>
    <w:rsid w:val="0018105D"/>
    <w:rsid w:val="0018172C"/>
    <w:rsid w:val="001A323B"/>
    <w:rsid w:val="001A32C3"/>
    <w:rsid w:val="001A452C"/>
    <w:rsid w:val="001B0192"/>
    <w:rsid w:val="001C148D"/>
    <w:rsid w:val="001C69C4"/>
    <w:rsid w:val="001C773F"/>
    <w:rsid w:val="001D0CCF"/>
    <w:rsid w:val="001D2407"/>
    <w:rsid w:val="001D33A9"/>
    <w:rsid w:val="001F13EA"/>
    <w:rsid w:val="001F1662"/>
    <w:rsid w:val="001F62A9"/>
    <w:rsid w:val="001F6BAD"/>
    <w:rsid w:val="001F7C0B"/>
    <w:rsid w:val="002061F9"/>
    <w:rsid w:val="00206E5F"/>
    <w:rsid w:val="00220DA5"/>
    <w:rsid w:val="00223E5E"/>
    <w:rsid w:val="00230AB8"/>
    <w:rsid w:val="00230CEB"/>
    <w:rsid w:val="002333C6"/>
    <w:rsid w:val="002362DD"/>
    <w:rsid w:val="00236D94"/>
    <w:rsid w:val="00245E22"/>
    <w:rsid w:val="00245E70"/>
    <w:rsid w:val="002516F1"/>
    <w:rsid w:val="002518FE"/>
    <w:rsid w:val="002765DB"/>
    <w:rsid w:val="0029372E"/>
    <w:rsid w:val="002A0FD7"/>
    <w:rsid w:val="002A3EDF"/>
    <w:rsid w:val="002A4BD8"/>
    <w:rsid w:val="002A6BAF"/>
    <w:rsid w:val="002B02A2"/>
    <w:rsid w:val="002B1495"/>
    <w:rsid w:val="002C0A78"/>
    <w:rsid w:val="002C4352"/>
    <w:rsid w:val="002D07BE"/>
    <w:rsid w:val="002D4624"/>
    <w:rsid w:val="002D7EFC"/>
    <w:rsid w:val="002E6426"/>
    <w:rsid w:val="002F121D"/>
    <w:rsid w:val="0030260D"/>
    <w:rsid w:val="0030384D"/>
    <w:rsid w:val="003042DB"/>
    <w:rsid w:val="0030704A"/>
    <w:rsid w:val="00310D98"/>
    <w:rsid w:val="003136F2"/>
    <w:rsid w:val="00315E33"/>
    <w:rsid w:val="00320BEA"/>
    <w:rsid w:val="00323DD5"/>
    <w:rsid w:val="00323EE8"/>
    <w:rsid w:val="0032511E"/>
    <w:rsid w:val="00337663"/>
    <w:rsid w:val="003416AA"/>
    <w:rsid w:val="00343A9A"/>
    <w:rsid w:val="0034783D"/>
    <w:rsid w:val="00352C9C"/>
    <w:rsid w:val="00357D08"/>
    <w:rsid w:val="00361F21"/>
    <w:rsid w:val="0037005A"/>
    <w:rsid w:val="00371CBF"/>
    <w:rsid w:val="00376BAF"/>
    <w:rsid w:val="00381F37"/>
    <w:rsid w:val="0038245A"/>
    <w:rsid w:val="003A3485"/>
    <w:rsid w:val="003A3D77"/>
    <w:rsid w:val="003A6B6E"/>
    <w:rsid w:val="003A7E50"/>
    <w:rsid w:val="003B60D6"/>
    <w:rsid w:val="003C0217"/>
    <w:rsid w:val="003C17F1"/>
    <w:rsid w:val="003D03C4"/>
    <w:rsid w:val="003D13C1"/>
    <w:rsid w:val="003D2179"/>
    <w:rsid w:val="003D2E66"/>
    <w:rsid w:val="003E001F"/>
    <w:rsid w:val="003E210F"/>
    <w:rsid w:val="003E3CA3"/>
    <w:rsid w:val="003F5D06"/>
    <w:rsid w:val="003F70F9"/>
    <w:rsid w:val="00400B7C"/>
    <w:rsid w:val="004059FA"/>
    <w:rsid w:val="00406DEF"/>
    <w:rsid w:val="0041424B"/>
    <w:rsid w:val="00414B12"/>
    <w:rsid w:val="0041667E"/>
    <w:rsid w:val="00427270"/>
    <w:rsid w:val="0043184C"/>
    <w:rsid w:val="004429CE"/>
    <w:rsid w:val="0044515F"/>
    <w:rsid w:val="004453BA"/>
    <w:rsid w:val="004457FB"/>
    <w:rsid w:val="00454BBF"/>
    <w:rsid w:val="004869B1"/>
    <w:rsid w:val="00490F41"/>
    <w:rsid w:val="00496E90"/>
    <w:rsid w:val="004A02F8"/>
    <w:rsid w:val="004A4185"/>
    <w:rsid w:val="004A49B3"/>
    <w:rsid w:val="004B26DB"/>
    <w:rsid w:val="004C6192"/>
    <w:rsid w:val="004C6BE4"/>
    <w:rsid w:val="004D08FF"/>
    <w:rsid w:val="004D1F66"/>
    <w:rsid w:val="004D351C"/>
    <w:rsid w:val="004D684E"/>
    <w:rsid w:val="004E1B08"/>
    <w:rsid w:val="004F295B"/>
    <w:rsid w:val="00514F9E"/>
    <w:rsid w:val="00520884"/>
    <w:rsid w:val="00523911"/>
    <w:rsid w:val="00530ED3"/>
    <w:rsid w:val="00531965"/>
    <w:rsid w:val="00542172"/>
    <w:rsid w:val="005469B0"/>
    <w:rsid w:val="00551E65"/>
    <w:rsid w:val="005531A7"/>
    <w:rsid w:val="0057543D"/>
    <w:rsid w:val="005777CB"/>
    <w:rsid w:val="00585887"/>
    <w:rsid w:val="00591F14"/>
    <w:rsid w:val="00591FEF"/>
    <w:rsid w:val="005964C8"/>
    <w:rsid w:val="005A0124"/>
    <w:rsid w:val="005A5F53"/>
    <w:rsid w:val="005C4752"/>
    <w:rsid w:val="005D12DE"/>
    <w:rsid w:val="005D1643"/>
    <w:rsid w:val="005D500D"/>
    <w:rsid w:val="005E0C4C"/>
    <w:rsid w:val="005E7308"/>
    <w:rsid w:val="005F081A"/>
    <w:rsid w:val="005F13AA"/>
    <w:rsid w:val="00611A28"/>
    <w:rsid w:val="00611B17"/>
    <w:rsid w:val="00621551"/>
    <w:rsid w:val="00624AD0"/>
    <w:rsid w:val="006475F9"/>
    <w:rsid w:val="0065438F"/>
    <w:rsid w:val="006605E4"/>
    <w:rsid w:val="00671B04"/>
    <w:rsid w:val="00671F5C"/>
    <w:rsid w:val="00685201"/>
    <w:rsid w:val="00685678"/>
    <w:rsid w:val="00693FBC"/>
    <w:rsid w:val="00697A90"/>
    <w:rsid w:val="006A08C9"/>
    <w:rsid w:val="006A40DD"/>
    <w:rsid w:val="006B4C31"/>
    <w:rsid w:val="006B4C8A"/>
    <w:rsid w:val="006B577C"/>
    <w:rsid w:val="006C0F4A"/>
    <w:rsid w:val="006C2C1A"/>
    <w:rsid w:val="006C3BAF"/>
    <w:rsid w:val="006C6038"/>
    <w:rsid w:val="006D40E6"/>
    <w:rsid w:val="006D5CE5"/>
    <w:rsid w:val="006E3501"/>
    <w:rsid w:val="006E40A7"/>
    <w:rsid w:val="006F2129"/>
    <w:rsid w:val="00707553"/>
    <w:rsid w:val="007079DA"/>
    <w:rsid w:val="00712D67"/>
    <w:rsid w:val="00714B17"/>
    <w:rsid w:val="00717D6A"/>
    <w:rsid w:val="007322B3"/>
    <w:rsid w:val="0073509F"/>
    <w:rsid w:val="007417B6"/>
    <w:rsid w:val="0074295D"/>
    <w:rsid w:val="007539E5"/>
    <w:rsid w:val="00755541"/>
    <w:rsid w:val="007622E6"/>
    <w:rsid w:val="00785F26"/>
    <w:rsid w:val="00792CE3"/>
    <w:rsid w:val="00794254"/>
    <w:rsid w:val="00796C46"/>
    <w:rsid w:val="00797272"/>
    <w:rsid w:val="007A21CE"/>
    <w:rsid w:val="007A2E33"/>
    <w:rsid w:val="007A5481"/>
    <w:rsid w:val="007A7F0E"/>
    <w:rsid w:val="007C390A"/>
    <w:rsid w:val="007C6FF8"/>
    <w:rsid w:val="007D045C"/>
    <w:rsid w:val="008028E5"/>
    <w:rsid w:val="00814BA1"/>
    <w:rsid w:val="00817154"/>
    <w:rsid w:val="00817A98"/>
    <w:rsid w:val="008315B6"/>
    <w:rsid w:val="008323FA"/>
    <w:rsid w:val="00834563"/>
    <w:rsid w:val="0085049F"/>
    <w:rsid w:val="00856A05"/>
    <w:rsid w:val="00856BED"/>
    <w:rsid w:val="00857DE2"/>
    <w:rsid w:val="00863515"/>
    <w:rsid w:val="00866A39"/>
    <w:rsid w:val="00870901"/>
    <w:rsid w:val="008714C7"/>
    <w:rsid w:val="008720B8"/>
    <w:rsid w:val="00886C4F"/>
    <w:rsid w:val="008A30A9"/>
    <w:rsid w:val="008A7F8C"/>
    <w:rsid w:val="008B455B"/>
    <w:rsid w:val="008B6A12"/>
    <w:rsid w:val="008C3CCA"/>
    <w:rsid w:val="008E0317"/>
    <w:rsid w:val="008E424E"/>
    <w:rsid w:val="008E5807"/>
    <w:rsid w:val="008F2F04"/>
    <w:rsid w:val="008F45FB"/>
    <w:rsid w:val="00920FAC"/>
    <w:rsid w:val="00921E07"/>
    <w:rsid w:val="009227DF"/>
    <w:rsid w:val="009275C1"/>
    <w:rsid w:val="009330C0"/>
    <w:rsid w:val="009350A4"/>
    <w:rsid w:val="00940DD3"/>
    <w:rsid w:val="009457D7"/>
    <w:rsid w:val="00946AA4"/>
    <w:rsid w:val="00947410"/>
    <w:rsid w:val="00947ECE"/>
    <w:rsid w:val="009503A7"/>
    <w:rsid w:val="009539B6"/>
    <w:rsid w:val="0096768B"/>
    <w:rsid w:val="009737DE"/>
    <w:rsid w:val="00977480"/>
    <w:rsid w:val="009812B7"/>
    <w:rsid w:val="009825D5"/>
    <w:rsid w:val="00982966"/>
    <w:rsid w:val="0098537B"/>
    <w:rsid w:val="00985D67"/>
    <w:rsid w:val="009904F4"/>
    <w:rsid w:val="00990CEF"/>
    <w:rsid w:val="009931E6"/>
    <w:rsid w:val="00997842"/>
    <w:rsid w:val="009A0204"/>
    <w:rsid w:val="009A6310"/>
    <w:rsid w:val="009A7FF2"/>
    <w:rsid w:val="009B6F74"/>
    <w:rsid w:val="009C090E"/>
    <w:rsid w:val="009C4548"/>
    <w:rsid w:val="009C648A"/>
    <w:rsid w:val="009C78C5"/>
    <w:rsid w:val="009C7E72"/>
    <w:rsid w:val="009E5079"/>
    <w:rsid w:val="009E67DB"/>
    <w:rsid w:val="009F6D03"/>
    <w:rsid w:val="00A0074F"/>
    <w:rsid w:val="00A052EF"/>
    <w:rsid w:val="00A05BAA"/>
    <w:rsid w:val="00A128DA"/>
    <w:rsid w:val="00A129E0"/>
    <w:rsid w:val="00A22A0D"/>
    <w:rsid w:val="00A23F5B"/>
    <w:rsid w:val="00A4177C"/>
    <w:rsid w:val="00A44F9A"/>
    <w:rsid w:val="00A4591F"/>
    <w:rsid w:val="00A46BFA"/>
    <w:rsid w:val="00A54A5D"/>
    <w:rsid w:val="00A65A1D"/>
    <w:rsid w:val="00A70FE0"/>
    <w:rsid w:val="00A74640"/>
    <w:rsid w:val="00A75A6A"/>
    <w:rsid w:val="00A77FCD"/>
    <w:rsid w:val="00A8189E"/>
    <w:rsid w:val="00A82640"/>
    <w:rsid w:val="00A84289"/>
    <w:rsid w:val="00A87005"/>
    <w:rsid w:val="00A90148"/>
    <w:rsid w:val="00A9287F"/>
    <w:rsid w:val="00A92F4D"/>
    <w:rsid w:val="00A9347F"/>
    <w:rsid w:val="00A94DEE"/>
    <w:rsid w:val="00AB261C"/>
    <w:rsid w:val="00AB4862"/>
    <w:rsid w:val="00AB5D80"/>
    <w:rsid w:val="00AB7092"/>
    <w:rsid w:val="00AC26E8"/>
    <w:rsid w:val="00AC3E7C"/>
    <w:rsid w:val="00AE24EE"/>
    <w:rsid w:val="00AE3D13"/>
    <w:rsid w:val="00AF2077"/>
    <w:rsid w:val="00AF491B"/>
    <w:rsid w:val="00B0431A"/>
    <w:rsid w:val="00B10F19"/>
    <w:rsid w:val="00B23C7A"/>
    <w:rsid w:val="00B24B4C"/>
    <w:rsid w:val="00B27841"/>
    <w:rsid w:val="00B43B4E"/>
    <w:rsid w:val="00B45836"/>
    <w:rsid w:val="00B53A68"/>
    <w:rsid w:val="00B60C0A"/>
    <w:rsid w:val="00B62A81"/>
    <w:rsid w:val="00B64390"/>
    <w:rsid w:val="00B667E5"/>
    <w:rsid w:val="00B735DB"/>
    <w:rsid w:val="00B7747D"/>
    <w:rsid w:val="00B82DDF"/>
    <w:rsid w:val="00B850B2"/>
    <w:rsid w:val="00B91ADB"/>
    <w:rsid w:val="00B9403F"/>
    <w:rsid w:val="00BA1BF6"/>
    <w:rsid w:val="00BB0AC2"/>
    <w:rsid w:val="00BB0CFA"/>
    <w:rsid w:val="00BB5423"/>
    <w:rsid w:val="00BB69C9"/>
    <w:rsid w:val="00BC1822"/>
    <w:rsid w:val="00BC258E"/>
    <w:rsid w:val="00BE25F2"/>
    <w:rsid w:val="00BF48EF"/>
    <w:rsid w:val="00BF70F0"/>
    <w:rsid w:val="00C03121"/>
    <w:rsid w:val="00C06E54"/>
    <w:rsid w:val="00C14C6A"/>
    <w:rsid w:val="00C17F7B"/>
    <w:rsid w:val="00C31154"/>
    <w:rsid w:val="00C32051"/>
    <w:rsid w:val="00C35DE4"/>
    <w:rsid w:val="00C47188"/>
    <w:rsid w:val="00C51734"/>
    <w:rsid w:val="00C55294"/>
    <w:rsid w:val="00C645F4"/>
    <w:rsid w:val="00C76A96"/>
    <w:rsid w:val="00C83B11"/>
    <w:rsid w:val="00C918FE"/>
    <w:rsid w:val="00C950C6"/>
    <w:rsid w:val="00CB4DEA"/>
    <w:rsid w:val="00CC2F02"/>
    <w:rsid w:val="00CD611A"/>
    <w:rsid w:val="00CD70D1"/>
    <w:rsid w:val="00CE24EA"/>
    <w:rsid w:val="00CF17F0"/>
    <w:rsid w:val="00CF3B1C"/>
    <w:rsid w:val="00CF4812"/>
    <w:rsid w:val="00CF762A"/>
    <w:rsid w:val="00D0702A"/>
    <w:rsid w:val="00D20858"/>
    <w:rsid w:val="00D304AA"/>
    <w:rsid w:val="00D33D88"/>
    <w:rsid w:val="00D42FCD"/>
    <w:rsid w:val="00D46302"/>
    <w:rsid w:val="00D52C75"/>
    <w:rsid w:val="00D52DFD"/>
    <w:rsid w:val="00D5663E"/>
    <w:rsid w:val="00D60C86"/>
    <w:rsid w:val="00D623B0"/>
    <w:rsid w:val="00D67BE4"/>
    <w:rsid w:val="00D67FB0"/>
    <w:rsid w:val="00D712B8"/>
    <w:rsid w:val="00D838AF"/>
    <w:rsid w:val="00D87B37"/>
    <w:rsid w:val="00D90CF1"/>
    <w:rsid w:val="00DA1024"/>
    <w:rsid w:val="00DB76E0"/>
    <w:rsid w:val="00DC1947"/>
    <w:rsid w:val="00DC5287"/>
    <w:rsid w:val="00DD2EE1"/>
    <w:rsid w:val="00E0023B"/>
    <w:rsid w:val="00E006F3"/>
    <w:rsid w:val="00E03DE5"/>
    <w:rsid w:val="00E04DF4"/>
    <w:rsid w:val="00E05EA7"/>
    <w:rsid w:val="00E149EF"/>
    <w:rsid w:val="00E15B99"/>
    <w:rsid w:val="00E167CD"/>
    <w:rsid w:val="00E16B1D"/>
    <w:rsid w:val="00E2060A"/>
    <w:rsid w:val="00E216B1"/>
    <w:rsid w:val="00E262E9"/>
    <w:rsid w:val="00E26F4D"/>
    <w:rsid w:val="00E31A56"/>
    <w:rsid w:val="00E4002E"/>
    <w:rsid w:val="00E43B6B"/>
    <w:rsid w:val="00E46E68"/>
    <w:rsid w:val="00E4736D"/>
    <w:rsid w:val="00E63DF2"/>
    <w:rsid w:val="00E64B7F"/>
    <w:rsid w:val="00E74149"/>
    <w:rsid w:val="00E82E00"/>
    <w:rsid w:val="00E97906"/>
    <w:rsid w:val="00EA0688"/>
    <w:rsid w:val="00EA182C"/>
    <w:rsid w:val="00EA273B"/>
    <w:rsid w:val="00EA443D"/>
    <w:rsid w:val="00EB4642"/>
    <w:rsid w:val="00EC0534"/>
    <w:rsid w:val="00EC2127"/>
    <w:rsid w:val="00EC425C"/>
    <w:rsid w:val="00ED06B7"/>
    <w:rsid w:val="00ED46B1"/>
    <w:rsid w:val="00EF3CE2"/>
    <w:rsid w:val="00EF5738"/>
    <w:rsid w:val="00F02538"/>
    <w:rsid w:val="00F02993"/>
    <w:rsid w:val="00F0417D"/>
    <w:rsid w:val="00F13121"/>
    <w:rsid w:val="00F13754"/>
    <w:rsid w:val="00F17851"/>
    <w:rsid w:val="00F24E09"/>
    <w:rsid w:val="00F30194"/>
    <w:rsid w:val="00F5218F"/>
    <w:rsid w:val="00F529D4"/>
    <w:rsid w:val="00F53DAF"/>
    <w:rsid w:val="00F63B8D"/>
    <w:rsid w:val="00F6529D"/>
    <w:rsid w:val="00F75DD2"/>
    <w:rsid w:val="00F939E2"/>
    <w:rsid w:val="00F95231"/>
    <w:rsid w:val="00F97436"/>
    <w:rsid w:val="00F97EFC"/>
    <w:rsid w:val="00FA293A"/>
    <w:rsid w:val="00FA64F2"/>
    <w:rsid w:val="00FA6640"/>
    <w:rsid w:val="00FB5FF3"/>
    <w:rsid w:val="00FB6DD0"/>
    <w:rsid w:val="00FD7418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911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91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3911"/>
    <w:pPr>
      <w:keepNext/>
      <w:tabs>
        <w:tab w:val="left" w:pos="360"/>
        <w:tab w:val="left" w:pos="3000"/>
      </w:tabs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911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91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3911"/>
    <w:pPr>
      <w:keepNext/>
      <w:tabs>
        <w:tab w:val="left" w:pos="360"/>
        <w:tab w:val="left" w:pos="3000"/>
      </w:tabs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2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ACCD-FDFB-4DD7-85CD-1B7150A1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Gilman Exam Locations – June 2001</vt:lpstr>
    </vt:vector>
  </TitlesOfParts>
  <Company>Gilman School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Gilman Exam Locations – June 2001</dc:title>
  <dc:creator>Toby Broadus</dc:creator>
  <cp:lastModifiedBy>Jamie Spragins</cp:lastModifiedBy>
  <cp:revision>2</cp:revision>
  <cp:lastPrinted>2013-01-07T13:24:00Z</cp:lastPrinted>
  <dcterms:created xsi:type="dcterms:W3CDTF">2015-01-15T13:37:00Z</dcterms:created>
  <dcterms:modified xsi:type="dcterms:W3CDTF">2015-01-15T13:37:00Z</dcterms:modified>
</cp:coreProperties>
</file>